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32F8" w14:textId="77777777" w:rsidR="00543229" w:rsidRDefault="386F52DA" w:rsidP="033C31CD">
      <w:pPr>
        <w:spacing w:after="0"/>
        <w:jc w:val="center"/>
        <w:rPr>
          <w:rStyle w:val="apple-converted-space"/>
          <w:rFonts w:asciiTheme="majorHAnsi" w:hAnsiTheme="majorHAnsi"/>
          <w:b/>
          <w:bCs/>
          <w:sz w:val="20"/>
          <w:szCs w:val="20"/>
        </w:rPr>
      </w:pPr>
      <w:bookmarkStart w:id="0" w:name="_GoBack"/>
      <w:bookmarkEnd w:id="0"/>
      <w:r w:rsidRPr="033C31CD">
        <w:rPr>
          <w:rStyle w:val="apple-converted-space"/>
          <w:rFonts w:asciiTheme="majorHAnsi" w:hAnsiTheme="majorHAnsi"/>
          <w:b/>
          <w:bCs/>
          <w:sz w:val="20"/>
          <w:szCs w:val="20"/>
        </w:rPr>
        <w:t xml:space="preserve">MEMORIA JUSTIFICATIVA </w:t>
      </w:r>
      <w:r w:rsidR="3122A226" w:rsidRPr="033C31CD">
        <w:rPr>
          <w:rStyle w:val="apple-converted-space"/>
          <w:rFonts w:asciiTheme="majorHAnsi" w:hAnsiTheme="majorHAnsi"/>
          <w:b/>
          <w:bCs/>
          <w:sz w:val="20"/>
          <w:szCs w:val="20"/>
        </w:rPr>
        <w:t xml:space="preserve">PARA EXPEDICIÓN </w:t>
      </w:r>
      <w:r w:rsidR="01C26A5D" w:rsidRPr="033C31CD">
        <w:rPr>
          <w:rStyle w:val="apple-converted-space"/>
          <w:rFonts w:asciiTheme="majorHAnsi" w:hAnsiTheme="majorHAnsi"/>
          <w:b/>
          <w:bCs/>
          <w:sz w:val="20"/>
          <w:szCs w:val="20"/>
        </w:rPr>
        <w:t xml:space="preserve">DE LA </w:t>
      </w:r>
    </w:p>
    <w:p w14:paraId="209301CC" w14:textId="37B45302" w:rsidR="008C5E14" w:rsidRPr="00507B82" w:rsidRDefault="3122A226" w:rsidP="033C31CD">
      <w:pPr>
        <w:spacing w:after="0"/>
        <w:jc w:val="center"/>
        <w:rPr>
          <w:rStyle w:val="apple-converted-space"/>
          <w:rFonts w:asciiTheme="majorHAnsi" w:hAnsiTheme="majorHAnsi"/>
          <w:b/>
          <w:bCs/>
          <w:sz w:val="20"/>
          <w:szCs w:val="20"/>
        </w:rPr>
      </w:pPr>
      <w:r w:rsidRPr="033C31CD">
        <w:rPr>
          <w:rStyle w:val="apple-converted-space"/>
          <w:rFonts w:asciiTheme="majorHAnsi" w:hAnsiTheme="majorHAnsi"/>
          <w:b/>
          <w:bCs/>
          <w:sz w:val="20"/>
          <w:szCs w:val="20"/>
        </w:rPr>
        <w:t>RESOLUCI</w:t>
      </w:r>
      <w:r w:rsidR="37B4C611" w:rsidRPr="033C31CD">
        <w:rPr>
          <w:rStyle w:val="apple-converted-space"/>
          <w:rFonts w:asciiTheme="majorHAnsi" w:hAnsiTheme="majorHAnsi"/>
          <w:b/>
          <w:bCs/>
          <w:sz w:val="20"/>
          <w:szCs w:val="20"/>
        </w:rPr>
        <w:t>Ó</w:t>
      </w:r>
      <w:r w:rsidRPr="033C31CD">
        <w:rPr>
          <w:rStyle w:val="apple-converted-space"/>
          <w:rFonts w:asciiTheme="majorHAnsi" w:hAnsiTheme="majorHAnsi"/>
          <w:b/>
          <w:bCs/>
          <w:sz w:val="20"/>
          <w:szCs w:val="20"/>
        </w:rPr>
        <w:t xml:space="preserve">N “POR MEDIO DE LA CUAL SE ADOPTA EL PLAN DE ORDENAMIENTO PRODUCTIVO </w:t>
      </w:r>
      <w:r w:rsidR="00C6283A">
        <w:rPr>
          <w:rStyle w:val="apple-converted-space"/>
          <w:rFonts w:asciiTheme="majorHAnsi" w:hAnsiTheme="majorHAnsi"/>
          <w:b/>
          <w:bCs/>
          <w:sz w:val="20"/>
          <w:szCs w:val="20"/>
        </w:rPr>
        <w:t>PARA</w:t>
      </w:r>
      <w:r w:rsidR="00C6283A" w:rsidRPr="033C31CD">
        <w:rPr>
          <w:rStyle w:val="apple-converted-space"/>
          <w:rFonts w:asciiTheme="majorHAnsi" w:hAnsiTheme="majorHAnsi"/>
          <w:b/>
          <w:bCs/>
          <w:sz w:val="20"/>
          <w:szCs w:val="20"/>
        </w:rPr>
        <w:t xml:space="preserve"> </w:t>
      </w:r>
      <w:r w:rsidR="4CC40AB5" w:rsidRPr="033C31CD">
        <w:rPr>
          <w:rStyle w:val="apple-converted-space"/>
          <w:rFonts w:asciiTheme="majorHAnsi" w:hAnsiTheme="majorHAnsi"/>
          <w:b/>
          <w:bCs/>
          <w:sz w:val="20"/>
          <w:szCs w:val="20"/>
        </w:rPr>
        <w:t xml:space="preserve">LA CADENA </w:t>
      </w:r>
      <w:r w:rsidR="008D60D5">
        <w:rPr>
          <w:rStyle w:val="apple-converted-space"/>
          <w:rFonts w:asciiTheme="majorHAnsi" w:hAnsiTheme="majorHAnsi"/>
          <w:b/>
          <w:bCs/>
          <w:sz w:val="20"/>
          <w:szCs w:val="20"/>
        </w:rPr>
        <w:t>CÁRNICA</w:t>
      </w:r>
      <w:r w:rsidR="2DD2A0B7" w:rsidRPr="033C31CD">
        <w:rPr>
          <w:rStyle w:val="apple-converted-space"/>
          <w:rFonts w:asciiTheme="majorHAnsi" w:hAnsiTheme="majorHAnsi"/>
          <w:b/>
          <w:bCs/>
          <w:sz w:val="20"/>
          <w:szCs w:val="20"/>
        </w:rPr>
        <w:t xml:space="preserve"> BOVINA</w:t>
      </w:r>
      <w:r w:rsidR="0C1EA474" w:rsidRPr="033C31CD">
        <w:rPr>
          <w:rStyle w:val="apple-converted-space"/>
          <w:rFonts w:asciiTheme="majorHAnsi" w:hAnsiTheme="majorHAnsi"/>
          <w:b/>
          <w:bCs/>
          <w:sz w:val="20"/>
          <w:szCs w:val="20"/>
        </w:rPr>
        <w:t xml:space="preserve"> EN COLOMBIA</w:t>
      </w:r>
      <w:r w:rsidRPr="033C31CD">
        <w:rPr>
          <w:rStyle w:val="apple-converted-space"/>
          <w:rFonts w:asciiTheme="majorHAnsi" w:hAnsiTheme="majorHAnsi"/>
          <w:b/>
          <w:bCs/>
          <w:sz w:val="20"/>
          <w:szCs w:val="20"/>
        </w:rPr>
        <w:t xml:space="preserve"> Y SE DICTAN OTRAS DISPOSICIONES”</w:t>
      </w:r>
      <w:r w:rsidR="6F55325D" w:rsidRPr="033C31CD">
        <w:rPr>
          <w:rStyle w:val="apple-converted-space"/>
          <w:rFonts w:asciiTheme="majorHAnsi" w:hAnsiTheme="majorHAnsi"/>
          <w:b/>
          <w:bCs/>
          <w:sz w:val="20"/>
          <w:szCs w:val="20"/>
        </w:rPr>
        <w:t xml:space="preserve"> </w:t>
      </w:r>
      <w:r w:rsidR="19CB98F8" w:rsidRPr="033C31CD">
        <w:rPr>
          <w:rStyle w:val="apple-converted-space"/>
          <w:rFonts w:asciiTheme="majorHAnsi" w:hAnsiTheme="majorHAnsi"/>
          <w:b/>
          <w:bCs/>
          <w:sz w:val="20"/>
          <w:szCs w:val="20"/>
        </w:rPr>
        <w:t xml:space="preserve"> </w:t>
      </w:r>
    </w:p>
    <w:p w14:paraId="67EE205C" w14:textId="756BA592" w:rsidR="033C31CD" w:rsidRDefault="033C31CD" w:rsidP="033C31CD">
      <w:pPr>
        <w:spacing w:after="0"/>
        <w:jc w:val="center"/>
        <w:rPr>
          <w:rStyle w:val="apple-converted-space"/>
          <w:rFonts w:eastAsia="Century Gothic"/>
          <w:b/>
          <w:bCs/>
          <w:szCs w:val="24"/>
        </w:rPr>
      </w:pPr>
    </w:p>
    <w:p w14:paraId="0343E62D" w14:textId="4DABF2C3" w:rsidR="3D8C1741" w:rsidRPr="002059B4" w:rsidRDefault="3D8C1741" w:rsidP="002059B4">
      <w:pPr>
        <w:spacing w:after="0"/>
        <w:jc w:val="center"/>
        <w:rPr>
          <w:rFonts w:eastAsia="Century Gothic"/>
          <w:b/>
          <w:bCs/>
          <w:szCs w:val="24"/>
        </w:rPr>
      </w:pPr>
      <w:r w:rsidRPr="002059B4">
        <w:rPr>
          <w:rFonts w:eastAsia="Century Gothic" w:cs="Century Gothic"/>
          <w:b/>
          <w:bCs/>
          <w:sz w:val="20"/>
          <w:szCs w:val="20"/>
        </w:rPr>
        <w:t>ANTECEDENTES Y RAZONES DE OPORTUNIDAD Y CONVENIENCIA QUE JUSTIFICAN SU EXPEDICIÓN</w:t>
      </w:r>
    </w:p>
    <w:p w14:paraId="7456C9C7" w14:textId="18A332C3" w:rsidR="007223B7" w:rsidRPr="00507B82" w:rsidRDefault="007223B7" w:rsidP="00380F54">
      <w:pPr>
        <w:spacing w:after="0"/>
        <w:jc w:val="center"/>
        <w:rPr>
          <w:rStyle w:val="apple-converted-space"/>
          <w:rFonts w:asciiTheme="majorHAnsi" w:hAnsiTheme="majorHAnsi"/>
          <w:b/>
          <w:sz w:val="20"/>
          <w:szCs w:val="20"/>
        </w:rPr>
      </w:pPr>
    </w:p>
    <w:p w14:paraId="426B2868" w14:textId="5F59E033" w:rsidR="007223B7" w:rsidRPr="00507B82" w:rsidRDefault="5544FBEB" w:rsidP="033C31CD">
      <w:pPr>
        <w:spacing w:after="0"/>
        <w:jc w:val="both"/>
        <w:rPr>
          <w:rStyle w:val="apple-converted-space"/>
          <w:rFonts w:asciiTheme="majorHAnsi" w:hAnsiTheme="majorHAnsi"/>
          <w:sz w:val="20"/>
          <w:szCs w:val="20"/>
        </w:rPr>
      </w:pPr>
      <w:r w:rsidRPr="033C31CD">
        <w:rPr>
          <w:rStyle w:val="apple-converted-space"/>
          <w:rFonts w:asciiTheme="majorHAnsi" w:hAnsiTheme="majorHAnsi"/>
          <w:sz w:val="20"/>
          <w:szCs w:val="20"/>
        </w:rPr>
        <w:t xml:space="preserve">En desarrollo de las políticas del Gobierno </w:t>
      </w:r>
      <w:r w:rsidR="003230FD">
        <w:rPr>
          <w:rStyle w:val="apple-converted-space"/>
          <w:rFonts w:asciiTheme="majorHAnsi" w:hAnsiTheme="majorHAnsi"/>
          <w:sz w:val="20"/>
          <w:szCs w:val="20"/>
        </w:rPr>
        <w:t>N</w:t>
      </w:r>
      <w:r w:rsidRPr="033C31CD">
        <w:rPr>
          <w:rStyle w:val="apple-converted-space"/>
          <w:rFonts w:asciiTheme="majorHAnsi" w:hAnsiTheme="majorHAnsi"/>
          <w:sz w:val="20"/>
          <w:szCs w:val="20"/>
        </w:rPr>
        <w:t>acional y del Ministerio de Agricultura y Desarrollo Rural</w:t>
      </w:r>
      <w:r w:rsidR="72E48E22" w:rsidRPr="033C31CD">
        <w:rPr>
          <w:rStyle w:val="apple-converted-space"/>
          <w:rFonts w:asciiTheme="majorHAnsi" w:hAnsiTheme="majorHAnsi"/>
          <w:sz w:val="20"/>
          <w:szCs w:val="20"/>
        </w:rPr>
        <w:t>-MADR</w:t>
      </w:r>
      <w:r w:rsidRPr="033C31CD">
        <w:rPr>
          <w:rStyle w:val="apple-converted-space"/>
          <w:rFonts w:asciiTheme="majorHAnsi" w:hAnsiTheme="majorHAnsi"/>
          <w:sz w:val="20"/>
          <w:szCs w:val="20"/>
        </w:rPr>
        <w:t xml:space="preserve">, se viene adelantando el proceso de formulación de planes de ordenamiento productivo para las cadenas agropecuarias </w:t>
      </w:r>
      <w:r w:rsidR="5022631E" w:rsidRPr="033C31CD">
        <w:rPr>
          <w:rStyle w:val="apple-converted-space"/>
          <w:rFonts w:asciiTheme="majorHAnsi" w:hAnsiTheme="majorHAnsi"/>
          <w:sz w:val="20"/>
          <w:szCs w:val="20"/>
        </w:rPr>
        <w:t xml:space="preserve">priorizadas </w:t>
      </w:r>
      <w:r w:rsidRPr="033C31CD">
        <w:rPr>
          <w:rStyle w:val="apple-converted-space"/>
          <w:rFonts w:asciiTheme="majorHAnsi" w:hAnsiTheme="majorHAnsi"/>
          <w:sz w:val="20"/>
          <w:szCs w:val="20"/>
        </w:rPr>
        <w:t>con el propósito de contribuir a la formulación de políticas de largo plazo para el desarrollo competitivo y sostenible de</w:t>
      </w:r>
      <w:r w:rsidR="129369F0" w:rsidRPr="033C31CD">
        <w:rPr>
          <w:rStyle w:val="apple-converted-space"/>
          <w:rFonts w:asciiTheme="majorHAnsi" w:hAnsiTheme="majorHAnsi"/>
          <w:sz w:val="20"/>
          <w:szCs w:val="20"/>
        </w:rPr>
        <w:t xml:space="preserve">l campo </w:t>
      </w:r>
      <w:r w:rsidRPr="033C31CD">
        <w:rPr>
          <w:rStyle w:val="apple-converted-space"/>
          <w:rFonts w:asciiTheme="majorHAnsi" w:hAnsiTheme="majorHAnsi"/>
          <w:sz w:val="20"/>
          <w:szCs w:val="20"/>
        </w:rPr>
        <w:t>colombian</w:t>
      </w:r>
      <w:r w:rsidR="129369F0" w:rsidRPr="033C31CD">
        <w:rPr>
          <w:rStyle w:val="apple-converted-space"/>
          <w:rFonts w:asciiTheme="majorHAnsi" w:hAnsiTheme="majorHAnsi"/>
          <w:sz w:val="20"/>
          <w:szCs w:val="20"/>
        </w:rPr>
        <w:t>o</w:t>
      </w:r>
      <w:r w:rsidRPr="033C31CD">
        <w:rPr>
          <w:rStyle w:val="apple-converted-space"/>
          <w:rFonts w:asciiTheme="majorHAnsi" w:hAnsiTheme="majorHAnsi"/>
          <w:sz w:val="20"/>
          <w:szCs w:val="20"/>
        </w:rPr>
        <w:t xml:space="preserve">. </w:t>
      </w:r>
    </w:p>
    <w:p w14:paraId="1D06DCB7" w14:textId="3DE0581D" w:rsidR="007223B7" w:rsidRPr="00507B82" w:rsidRDefault="007223B7" w:rsidP="033C31CD">
      <w:pPr>
        <w:spacing w:after="0"/>
        <w:jc w:val="both"/>
        <w:rPr>
          <w:rStyle w:val="apple-converted-space"/>
          <w:rFonts w:asciiTheme="majorHAnsi" w:hAnsiTheme="majorHAnsi"/>
          <w:sz w:val="20"/>
          <w:szCs w:val="20"/>
        </w:rPr>
      </w:pPr>
    </w:p>
    <w:p w14:paraId="377128BA" w14:textId="4AABF855" w:rsidR="007223B7" w:rsidRPr="00507B82" w:rsidRDefault="6BDAE4BC" w:rsidP="033C31CD">
      <w:pPr>
        <w:spacing w:after="0"/>
        <w:jc w:val="both"/>
        <w:rPr>
          <w:rStyle w:val="apple-converted-space"/>
          <w:rFonts w:asciiTheme="majorHAnsi" w:hAnsiTheme="majorHAnsi"/>
          <w:sz w:val="20"/>
          <w:szCs w:val="20"/>
        </w:rPr>
      </w:pPr>
      <w:r w:rsidRPr="033C31CD">
        <w:rPr>
          <w:rStyle w:val="apple-converted-space"/>
          <w:rFonts w:asciiTheme="majorHAnsi" w:hAnsiTheme="majorHAnsi"/>
          <w:sz w:val="20"/>
          <w:szCs w:val="20"/>
        </w:rPr>
        <w:t xml:space="preserve">El </w:t>
      </w:r>
      <w:r w:rsidR="5544FBEB" w:rsidRPr="033C31CD">
        <w:rPr>
          <w:rStyle w:val="apple-converted-space"/>
          <w:rFonts w:asciiTheme="majorHAnsi" w:hAnsiTheme="majorHAnsi"/>
          <w:sz w:val="20"/>
          <w:szCs w:val="20"/>
        </w:rPr>
        <w:t>Plan de Ordenamiento Productivo es un proceso participativo</w:t>
      </w:r>
      <w:r w:rsidR="219B9BF7" w:rsidRPr="033C31CD">
        <w:rPr>
          <w:rStyle w:val="apple-converted-space"/>
          <w:rFonts w:asciiTheme="majorHAnsi" w:hAnsiTheme="majorHAnsi"/>
          <w:sz w:val="20"/>
          <w:szCs w:val="20"/>
        </w:rPr>
        <w:t xml:space="preserve"> y multisectorial</w:t>
      </w:r>
      <w:r w:rsidR="5544FBEB" w:rsidRPr="033C31CD">
        <w:rPr>
          <w:rStyle w:val="apple-converted-space"/>
          <w:rFonts w:asciiTheme="majorHAnsi" w:hAnsiTheme="majorHAnsi"/>
          <w:sz w:val="20"/>
          <w:szCs w:val="20"/>
        </w:rPr>
        <w:t xml:space="preserve"> de </w:t>
      </w:r>
      <w:r w:rsidR="00543229">
        <w:rPr>
          <w:rStyle w:val="apple-converted-space"/>
          <w:rFonts w:asciiTheme="majorHAnsi" w:hAnsiTheme="majorHAnsi"/>
          <w:sz w:val="20"/>
          <w:szCs w:val="20"/>
        </w:rPr>
        <w:t>planea</w:t>
      </w:r>
      <w:r w:rsidR="00543229" w:rsidRPr="033C31CD">
        <w:rPr>
          <w:rStyle w:val="apple-converted-space"/>
          <w:rFonts w:asciiTheme="majorHAnsi" w:hAnsiTheme="majorHAnsi"/>
          <w:sz w:val="20"/>
          <w:szCs w:val="20"/>
        </w:rPr>
        <w:t>ción de</w:t>
      </w:r>
      <w:r w:rsidR="5544FBEB" w:rsidRPr="033C31CD">
        <w:rPr>
          <w:rStyle w:val="apple-converted-space"/>
          <w:rFonts w:asciiTheme="majorHAnsi" w:hAnsiTheme="majorHAnsi"/>
          <w:sz w:val="20"/>
          <w:szCs w:val="20"/>
        </w:rPr>
        <w:t xml:space="preserve"> carácter técnico, administrativo y político que busca contribuir</w:t>
      </w:r>
      <w:r w:rsidR="003230FD">
        <w:rPr>
          <w:rStyle w:val="apple-converted-space"/>
          <w:rFonts w:asciiTheme="majorHAnsi" w:hAnsiTheme="majorHAnsi"/>
          <w:sz w:val="20"/>
          <w:szCs w:val="20"/>
        </w:rPr>
        <w:t xml:space="preserve"> al uso </w:t>
      </w:r>
      <w:r w:rsidR="007D71B4">
        <w:rPr>
          <w:rStyle w:val="apple-converted-space"/>
          <w:rFonts w:asciiTheme="majorHAnsi" w:hAnsiTheme="majorHAnsi"/>
          <w:sz w:val="20"/>
          <w:szCs w:val="20"/>
        </w:rPr>
        <w:t>sostenible</w:t>
      </w:r>
      <w:r w:rsidR="003230FD">
        <w:rPr>
          <w:rStyle w:val="apple-converted-space"/>
          <w:rFonts w:asciiTheme="majorHAnsi" w:hAnsiTheme="majorHAnsi"/>
          <w:sz w:val="20"/>
          <w:szCs w:val="20"/>
        </w:rPr>
        <w:t xml:space="preserve"> de los recurso</w:t>
      </w:r>
      <w:r w:rsidR="007D71B4">
        <w:rPr>
          <w:rStyle w:val="apple-converted-space"/>
          <w:rFonts w:asciiTheme="majorHAnsi" w:hAnsiTheme="majorHAnsi"/>
          <w:sz w:val="20"/>
          <w:szCs w:val="20"/>
        </w:rPr>
        <w:t>s</w:t>
      </w:r>
      <w:r w:rsidR="003230FD">
        <w:rPr>
          <w:rStyle w:val="apple-converted-space"/>
          <w:rFonts w:asciiTheme="majorHAnsi" w:hAnsiTheme="majorHAnsi"/>
          <w:sz w:val="20"/>
          <w:szCs w:val="20"/>
        </w:rPr>
        <w:t xml:space="preserve"> en el territorio, con el propósito </w:t>
      </w:r>
      <w:r w:rsidR="00CA4769">
        <w:rPr>
          <w:rStyle w:val="apple-converted-space"/>
          <w:rFonts w:asciiTheme="majorHAnsi" w:hAnsiTheme="majorHAnsi"/>
          <w:sz w:val="20"/>
          <w:szCs w:val="20"/>
        </w:rPr>
        <w:t>de</w:t>
      </w:r>
      <w:r w:rsidR="00875627">
        <w:rPr>
          <w:rStyle w:val="apple-converted-space"/>
          <w:rFonts w:asciiTheme="majorHAnsi" w:hAnsiTheme="majorHAnsi"/>
          <w:sz w:val="20"/>
          <w:szCs w:val="20"/>
        </w:rPr>
        <w:t xml:space="preserve"> </w:t>
      </w:r>
      <w:r w:rsidR="5544FBEB" w:rsidRPr="033C31CD">
        <w:rPr>
          <w:rStyle w:val="apple-converted-space"/>
          <w:rFonts w:asciiTheme="majorHAnsi" w:hAnsiTheme="majorHAnsi"/>
          <w:sz w:val="20"/>
          <w:szCs w:val="20"/>
        </w:rPr>
        <w:t xml:space="preserve">mejorar la </w:t>
      </w:r>
      <w:r w:rsidR="60941181" w:rsidRPr="033C31CD">
        <w:rPr>
          <w:rStyle w:val="apple-converted-space"/>
          <w:rFonts w:asciiTheme="majorHAnsi" w:hAnsiTheme="majorHAnsi"/>
          <w:sz w:val="20"/>
          <w:szCs w:val="20"/>
        </w:rPr>
        <w:t>seguridad alimentaria,</w:t>
      </w:r>
      <w:r w:rsidR="28E5A58A" w:rsidRPr="033C31CD">
        <w:rPr>
          <w:rStyle w:val="apple-converted-space"/>
          <w:rFonts w:asciiTheme="majorHAnsi" w:hAnsiTheme="majorHAnsi"/>
          <w:sz w:val="20"/>
          <w:szCs w:val="20"/>
        </w:rPr>
        <w:t xml:space="preserve"> </w:t>
      </w:r>
      <w:r w:rsidR="60941181" w:rsidRPr="033C31CD">
        <w:rPr>
          <w:rStyle w:val="apple-converted-space"/>
          <w:rFonts w:asciiTheme="majorHAnsi" w:hAnsiTheme="majorHAnsi"/>
          <w:sz w:val="20"/>
          <w:szCs w:val="20"/>
        </w:rPr>
        <w:t xml:space="preserve">la productividad y </w:t>
      </w:r>
      <w:r w:rsidR="5544FBEB" w:rsidRPr="033C31CD">
        <w:rPr>
          <w:rStyle w:val="apple-converted-space"/>
          <w:rFonts w:asciiTheme="majorHAnsi" w:hAnsiTheme="majorHAnsi"/>
          <w:sz w:val="20"/>
          <w:szCs w:val="20"/>
        </w:rPr>
        <w:t xml:space="preserve">competitividad </w:t>
      </w:r>
      <w:r w:rsidR="19293B08" w:rsidRPr="033C31CD">
        <w:rPr>
          <w:rStyle w:val="apple-converted-space"/>
          <w:rFonts w:asciiTheme="majorHAnsi" w:hAnsiTheme="majorHAnsi"/>
          <w:sz w:val="20"/>
          <w:szCs w:val="20"/>
        </w:rPr>
        <w:t xml:space="preserve">agropecuaria </w:t>
      </w:r>
      <w:r w:rsidR="003230FD">
        <w:rPr>
          <w:rStyle w:val="apple-converted-space"/>
          <w:rFonts w:asciiTheme="majorHAnsi" w:hAnsiTheme="majorHAnsi"/>
          <w:sz w:val="20"/>
          <w:szCs w:val="20"/>
        </w:rPr>
        <w:t xml:space="preserve">y la competitividad local, regional, nacional e internacional </w:t>
      </w:r>
      <w:r w:rsidR="19293B08" w:rsidRPr="033C31CD">
        <w:rPr>
          <w:rStyle w:val="apple-converted-space"/>
          <w:rFonts w:asciiTheme="majorHAnsi" w:hAnsiTheme="majorHAnsi"/>
          <w:sz w:val="20"/>
          <w:szCs w:val="20"/>
        </w:rPr>
        <w:t>b</w:t>
      </w:r>
      <w:r w:rsidR="5544FBEB" w:rsidRPr="033C31CD">
        <w:rPr>
          <w:rStyle w:val="apple-converted-space"/>
          <w:rFonts w:asciiTheme="majorHAnsi" w:hAnsiTheme="majorHAnsi"/>
          <w:sz w:val="20"/>
          <w:szCs w:val="20"/>
        </w:rPr>
        <w:t>ajo los principios de responsabilidad social y sostenibilidad ambiental (</w:t>
      </w:r>
      <w:r w:rsidR="00F51BED">
        <w:rPr>
          <w:rStyle w:val="apple-converted-space"/>
          <w:rFonts w:asciiTheme="majorHAnsi" w:hAnsiTheme="majorHAnsi"/>
          <w:sz w:val="20"/>
          <w:szCs w:val="20"/>
        </w:rPr>
        <w:t>n</w:t>
      </w:r>
      <w:r w:rsidR="75675964" w:rsidRPr="033C31CD">
        <w:rPr>
          <w:rStyle w:val="apple-converted-space"/>
          <w:rFonts w:asciiTheme="majorHAnsi" w:hAnsiTheme="majorHAnsi"/>
          <w:sz w:val="20"/>
          <w:szCs w:val="20"/>
        </w:rPr>
        <w:t xml:space="preserve">umeral 2, artículo 5 de la </w:t>
      </w:r>
      <w:r w:rsidR="5544FBEB" w:rsidRPr="033C31CD">
        <w:rPr>
          <w:rStyle w:val="apple-converted-space"/>
          <w:rFonts w:asciiTheme="majorHAnsi" w:hAnsiTheme="majorHAnsi"/>
          <w:sz w:val="20"/>
          <w:szCs w:val="20"/>
        </w:rPr>
        <w:t>Resolución 128 de 2017</w:t>
      </w:r>
      <w:r w:rsidR="00F51BED">
        <w:rPr>
          <w:rStyle w:val="apple-converted-space"/>
          <w:rFonts w:asciiTheme="majorHAnsi" w:hAnsiTheme="majorHAnsi"/>
          <w:sz w:val="20"/>
          <w:szCs w:val="20"/>
        </w:rPr>
        <w:t xml:space="preserve"> expedida por el MADR</w:t>
      </w:r>
      <w:r w:rsidR="000379FA">
        <w:rPr>
          <w:rStyle w:val="apple-converted-space"/>
          <w:rFonts w:asciiTheme="majorHAnsi" w:hAnsiTheme="majorHAnsi"/>
          <w:sz w:val="20"/>
          <w:szCs w:val="20"/>
        </w:rPr>
        <w:t xml:space="preserve"> </w:t>
      </w:r>
      <w:r w:rsidR="00F51BED">
        <w:rPr>
          <w:rStyle w:val="apple-converted-space"/>
          <w:rFonts w:asciiTheme="majorHAnsi" w:hAnsiTheme="majorHAnsi"/>
          <w:sz w:val="20"/>
          <w:szCs w:val="20"/>
        </w:rPr>
        <w:t>“</w:t>
      </w:r>
      <w:r w:rsidR="000379FA" w:rsidRPr="000379FA">
        <w:rPr>
          <w:rStyle w:val="apple-converted-space"/>
          <w:rFonts w:asciiTheme="majorHAnsi" w:hAnsiTheme="majorHAnsi"/>
          <w:sz w:val="20"/>
          <w:szCs w:val="20"/>
        </w:rPr>
        <w:t>Por medio de la cual se adoptan las Bases para la Gestión del Territorio para usos agropecuarios y los Lineamientos de su estrategia de planificación sectorial agropecuaria</w:t>
      </w:r>
      <w:r w:rsidR="00F51BED">
        <w:rPr>
          <w:rStyle w:val="apple-converted-space"/>
          <w:rFonts w:asciiTheme="majorHAnsi" w:hAnsiTheme="majorHAnsi"/>
          <w:sz w:val="20"/>
          <w:szCs w:val="20"/>
        </w:rPr>
        <w:t>”</w:t>
      </w:r>
      <w:r w:rsidR="5544FBEB" w:rsidRPr="033C31CD">
        <w:rPr>
          <w:rStyle w:val="apple-converted-space"/>
          <w:rFonts w:asciiTheme="majorHAnsi" w:hAnsiTheme="majorHAnsi"/>
          <w:sz w:val="20"/>
          <w:szCs w:val="20"/>
        </w:rPr>
        <w:t>).</w:t>
      </w:r>
    </w:p>
    <w:p w14:paraId="76A58E30" w14:textId="77777777" w:rsidR="003E0673" w:rsidRPr="00507B82" w:rsidRDefault="003E0673" w:rsidP="00957237">
      <w:pPr>
        <w:spacing w:after="0"/>
        <w:jc w:val="both"/>
        <w:rPr>
          <w:rStyle w:val="apple-converted-space"/>
          <w:rFonts w:asciiTheme="majorHAnsi" w:hAnsiTheme="majorHAnsi"/>
          <w:bCs/>
          <w:sz w:val="20"/>
          <w:szCs w:val="20"/>
        </w:rPr>
      </w:pPr>
    </w:p>
    <w:p w14:paraId="2812523A" w14:textId="49D30695" w:rsidR="000277CC" w:rsidRDefault="742A65E7" w:rsidP="033C31CD">
      <w:pPr>
        <w:spacing w:after="0"/>
        <w:jc w:val="both"/>
        <w:rPr>
          <w:rStyle w:val="apple-converted-space"/>
          <w:rFonts w:asciiTheme="majorHAnsi" w:hAnsiTheme="majorHAnsi"/>
          <w:color w:val="000000" w:themeColor="text1"/>
          <w:sz w:val="20"/>
          <w:szCs w:val="20"/>
        </w:rPr>
      </w:pPr>
      <w:r w:rsidRPr="0084475D">
        <w:rPr>
          <w:rStyle w:val="apple-converted-space"/>
          <w:rFonts w:asciiTheme="majorHAnsi" w:hAnsiTheme="majorHAnsi"/>
          <w:color w:val="000000" w:themeColor="text1"/>
          <w:sz w:val="20"/>
          <w:szCs w:val="20"/>
        </w:rPr>
        <w:t xml:space="preserve">La cadena </w:t>
      </w:r>
      <w:r w:rsidR="0E6C9EBD" w:rsidRPr="0084475D">
        <w:rPr>
          <w:rStyle w:val="apple-converted-space"/>
          <w:rFonts w:asciiTheme="majorHAnsi" w:hAnsiTheme="majorHAnsi"/>
          <w:color w:val="000000" w:themeColor="text1"/>
          <w:sz w:val="20"/>
          <w:szCs w:val="20"/>
        </w:rPr>
        <w:t xml:space="preserve">productiva </w:t>
      </w:r>
      <w:r w:rsidR="0091409F" w:rsidRPr="0084475D">
        <w:rPr>
          <w:rStyle w:val="apple-converted-space"/>
          <w:rFonts w:asciiTheme="majorHAnsi" w:hAnsiTheme="majorHAnsi"/>
          <w:color w:val="000000" w:themeColor="text1"/>
          <w:sz w:val="20"/>
          <w:szCs w:val="20"/>
        </w:rPr>
        <w:t>cárnica</w:t>
      </w:r>
      <w:r w:rsidR="00C7361A">
        <w:rPr>
          <w:rStyle w:val="apple-converted-space"/>
          <w:rFonts w:asciiTheme="majorHAnsi" w:hAnsiTheme="majorHAnsi"/>
          <w:color w:val="000000" w:themeColor="text1"/>
          <w:sz w:val="20"/>
          <w:szCs w:val="20"/>
        </w:rPr>
        <w:t xml:space="preserve"> bovina</w:t>
      </w:r>
      <w:r w:rsidRPr="0084475D">
        <w:rPr>
          <w:rStyle w:val="apple-converted-space"/>
          <w:rFonts w:asciiTheme="majorHAnsi" w:hAnsiTheme="majorHAnsi"/>
          <w:color w:val="000000" w:themeColor="text1"/>
          <w:sz w:val="20"/>
          <w:szCs w:val="20"/>
        </w:rPr>
        <w:t xml:space="preserve"> es </w:t>
      </w:r>
      <w:r w:rsidR="00355968" w:rsidRPr="0084475D">
        <w:rPr>
          <w:rStyle w:val="apple-converted-space"/>
          <w:rFonts w:asciiTheme="majorHAnsi" w:hAnsiTheme="majorHAnsi"/>
          <w:color w:val="000000" w:themeColor="text1"/>
          <w:sz w:val="20"/>
          <w:szCs w:val="20"/>
        </w:rPr>
        <w:t>priorizada</w:t>
      </w:r>
      <w:r w:rsidR="002059B4" w:rsidRPr="0084475D">
        <w:rPr>
          <w:rStyle w:val="apple-converted-space"/>
          <w:rFonts w:asciiTheme="majorHAnsi" w:hAnsiTheme="majorHAnsi"/>
          <w:color w:val="000000" w:themeColor="text1"/>
          <w:sz w:val="20"/>
          <w:szCs w:val="20"/>
        </w:rPr>
        <w:t xml:space="preserve"> </w:t>
      </w:r>
      <w:r w:rsidRPr="0084475D">
        <w:rPr>
          <w:rStyle w:val="apple-converted-space"/>
          <w:rFonts w:asciiTheme="majorHAnsi" w:hAnsiTheme="majorHAnsi"/>
          <w:color w:val="000000" w:themeColor="text1"/>
          <w:sz w:val="20"/>
          <w:szCs w:val="20"/>
        </w:rPr>
        <w:t>para participar en este proceso</w:t>
      </w:r>
      <w:r w:rsidR="580C0924" w:rsidRPr="0084475D">
        <w:rPr>
          <w:rStyle w:val="apple-converted-space"/>
          <w:rFonts w:asciiTheme="majorHAnsi" w:hAnsiTheme="majorHAnsi"/>
          <w:color w:val="000000" w:themeColor="text1"/>
          <w:sz w:val="20"/>
          <w:szCs w:val="20"/>
        </w:rPr>
        <w:t xml:space="preserve"> de formulación</w:t>
      </w:r>
      <w:r w:rsidR="68A5D79A" w:rsidRPr="0084475D">
        <w:rPr>
          <w:rStyle w:val="apple-converted-space"/>
          <w:rFonts w:asciiTheme="majorHAnsi" w:hAnsiTheme="majorHAnsi"/>
          <w:color w:val="000000" w:themeColor="text1"/>
          <w:sz w:val="20"/>
          <w:szCs w:val="20"/>
        </w:rPr>
        <w:t xml:space="preserve">, dado que </w:t>
      </w:r>
      <w:r w:rsidR="00ED5037">
        <w:rPr>
          <w:rStyle w:val="apple-converted-space"/>
          <w:rFonts w:asciiTheme="majorHAnsi" w:hAnsiTheme="majorHAnsi"/>
          <w:color w:val="000000" w:themeColor="text1"/>
          <w:sz w:val="20"/>
          <w:szCs w:val="20"/>
        </w:rPr>
        <w:t xml:space="preserve">representa un importante renglón de la economía, </w:t>
      </w:r>
      <w:r w:rsidR="00ED5037" w:rsidRPr="00ED5037">
        <w:rPr>
          <w:rStyle w:val="apple-converted-space"/>
          <w:rFonts w:asciiTheme="majorHAnsi" w:hAnsiTheme="majorHAnsi"/>
          <w:color w:val="000000" w:themeColor="text1"/>
          <w:sz w:val="20"/>
          <w:szCs w:val="20"/>
        </w:rPr>
        <w:t xml:space="preserve">el valor de la producción de la ganadería bovina de carne, </w:t>
      </w:r>
      <w:r w:rsidR="00330958">
        <w:rPr>
          <w:rStyle w:val="apple-converted-space"/>
          <w:rFonts w:asciiTheme="majorHAnsi" w:hAnsiTheme="majorHAnsi"/>
          <w:color w:val="000000" w:themeColor="text1"/>
          <w:sz w:val="20"/>
          <w:szCs w:val="20"/>
        </w:rPr>
        <w:t>é</w:t>
      </w:r>
      <w:r w:rsidR="00ED5037" w:rsidRPr="00ED5037">
        <w:rPr>
          <w:rStyle w:val="apple-converted-space"/>
          <w:rFonts w:asciiTheme="majorHAnsi" w:hAnsiTheme="majorHAnsi"/>
          <w:color w:val="000000" w:themeColor="text1"/>
          <w:sz w:val="20"/>
          <w:szCs w:val="20"/>
        </w:rPr>
        <w:t>st</w:t>
      </w:r>
      <w:r w:rsidR="00330958">
        <w:rPr>
          <w:rStyle w:val="apple-converted-space"/>
          <w:rFonts w:asciiTheme="majorHAnsi" w:hAnsiTheme="majorHAnsi"/>
          <w:color w:val="000000" w:themeColor="text1"/>
          <w:sz w:val="20"/>
          <w:szCs w:val="20"/>
        </w:rPr>
        <w:t>a</w:t>
      </w:r>
      <w:r w:rsidR="00ED5037" w:rsidRPr="00ED5037">
        <w:rPr>
          <w:rStyle w:val="apple-converted-space"/>
          <w:rFonts w:asciiTheme="majorHAnsi" w:hAnsiTheme="majorHAnsi"/>
          <w:color w:val="000000" w:themeColor="text1"/>
          <w:sz w:val="20"/>
          <w:szCs w:val="20"/>
        </w:rPr>
        <w:t xml:space="preserve"> representa alrededor de un 10% del PIB agropecuario y genera </w:t>
      </w:r>
      <w:r w:rsidR="00ED5037" w:rsidRPr="00E82FC3">
        <w:rPr>
          <w:rStyle w:val="apple-converted-space"/>
          <w:rFonts w:asciiTheme="majorHAnsi" w:hAnsiTheme="majorHAnsi"/>
          <w:color w:val="000000" w:themeColor="text1"/>
          <w:sz w:val="20"/>
          <w:szCs w:val="20"/>
        </w:rPr>
        <w:t>más de 800 mil empleos</w:t>
      </w:r>
      <w:r w:rsidR="00ED5037" w:rsidRPr="00ED5037">
        <w:rPr>
          <w:rStyle w:val="apple-converted-space"/>
          <w:rFonts w:asciiTheme="majorHAnsi" w:hAnsiTheme="majorHAnsi"/>
          <w:color w:val="000000" w:themeColor="text1"/>
          <w:sz w:val="20"/>
          <w:szCs w:val="20"/>
        </w:rPr>
        <w:t xml:space="preserve"> directos en el campo</w:t>
      </w:r>
      <w:r w:rsidR="000277CC">
        <w:rPr>
          <w:rStyle w:val="apple-converted-space"/>
          <w:rFonts w:asciiTheme="majorHAnsi" w:hAnsiTheme="majorHAnsi"/>
          <w:color w:val="000000" w:themeColor="text1"/>
          <w:sz w:val="20"/>
          <w:szCs w:val="20"/>
        </w:rPr>
        <w:t>.</w:t>
      </w:r>
    </w:p>
    <w:p w14:paraId="4A2FBC95" w14:textId="77777777" w:rsidR="000277CC" w:rsidRDefault="000277CC" w:rsidP="033C31CD">
      <w:pPr>
        <w:spacing w:after="0"/>
        <w:jc w:val="both"/>
        <w:rPr>
          <w:rStyle w:val="apple-converted-space"/>
          <w:rFonts w:asciiTheme="majorHAnsi" w:hAnsiTheme="majorHAnsi"/>
          <w:color w:val="000000" w:themeColor="text1"/>
          <w:sz w:val="20"/>
          <w:szCs w:val="20"/>
        </w:rPr>
      </w:pPr>
    </w:p>
    <w:p w14:paraId="4D9891BF" w14:textId="6B606798" w:rsidR="00A118B1" w:rsidRDefault="000277CC" w:rsidP="033C31CD">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L</w:t>
      </w:r>
      <w:r w:rsidR="467BCD5C" w:rsidRPr="0084475D">
        <w:rPr>
          <w:rStyle w:val="apple-converted-space"/>
          <w:rFonts w:asciiTheme="majorHAnsi" w:hAnsiTheme="majorHAnsi"/>
          <w:color w:val="000000" w:themeColor="text1"/>
          <w:sz w:val="20"/>
          <w:szCs w:val="20"/>
        </w:rPr>
        <w:t xml:space="preserve">a producción primaria </w:t>
      </w:r>
      <w:r>
        <w:rPr>
          <w:rStyle w:val="apple-converted-space"/>
          <w:rFonts w:asciiTheme="majorHAnsi" w:hAnsiTheme="majorHAnsi"/>
          <w:color w:val="000000" w:themeColor="text1"/>
          <w:sz w:val="20"/>
          <w:szCs w:val="20"/>
        </w:rPr>
        <w:t xml:space="preserve">de este sector </w:t>
      </w:r>
      <w:r w:rsidR="467BCD5C" w:rsidRPr="0084475D">
        <w:rPr>
          <w:rStyle w:val="apple-converted-space"/>
          <w:rFonts w:asciiTheme="majorHAnsi" w:hAnsiTheme="majorHAnsi"/>
          <w:color w:val="000000" w:themeColor="text1"/>
          <w:sz w:val="20"/>
          <w:szCs w:val="20"/>
        </w:rPr>
        <w:t>está distribuida a lo largo del territorio</w:t>
      </w:r>
      <w:r w:rsidR="19CB4CFE" w:rsidRPr="0084475D">
        <w:rPr>
          <w:rStyle w:val="apple-converted-space"/>
          <w:rFonts w:asciiTheme="majorHAnsi" w:hAnsiTheme="majorHAnsi"/>
          <w:color w:val="000000" w:themeColor="text1"/>
          <w:sz w:val="20"/>
          <w:szCs w:val="20"/>
        </w:rPr>
        <w:t xml:space="preserve"> nacional, </w:t>
      </w:r>
      <w:r w:rsidR="00E14523">
        <w:rPr>
          <w:rStyle w:val="apple-converted-space"/>
          <w:rFonts w:asciiTheme="majorHAnsi" w:hAnsiTheme="majorHAnsi"/>
          <w:color w:val="000000" w:themeColor="text1"/>
          <w:sz w:val="20"/>
          <w:szCs w:val="20"/>
        </w:rPr>
        <w:t xml:space="preserve">según </w:t>
      </w:r>
      <w:r w:rsidR="00524D9E">
        <w:rPr>
          <w:rStyle w:val="apple-converted-space"/>
          <w:rFonts w:asciiTheme="majorHAnsi" w:hAnsiTheme="majorHAnsi"/>
          <w:color w:val="000000" w:themeColor="text1"/>
          <w:sz w:val="20"/>
          <w:szCs w:val="20"/>
        </w:rPr>
        <w:t>cálculos</w:t>
      </w:r>
      <w:r w:rsidR="00C76AFB">
        <w:rPr>
          <w:rStyle w:val="apple-converted-space"/>
          <w:rFonts w:asciiTheme="majorHAnsi" w:hAnsiTheme="majorHAnsi"/>
          <w:color w:val="000000" w:themeColor="text1"/>
          <w:sz w:val="20"/>
          <w:szCs w:val="20"/>
        </w:rPr>
        <w:t xml:space="preserve"> de</w:t>
      </w:r>
      <w:r w:rsidR="00E14523">
        <w:rPr>
          <w:rStyle w:val="apple-converted-space"/>
          <w:rFonts w:asciiTheme="majorHAnsi" w:hAnsiTheme="majorHAnsi"/>
          <w:color w:val="000000" w:themeColor="text1"/>
          <w:sz w:val="20"/>
          <w:szCs w:val="20"/>
        </w:rPr>
        <w:t xml:space="preserve"> la </w:t>
      </w:r>
      <w:r w:rsidR="005E11BB">
        <w:rPr>
          <w:rStyle w:val="apple-converted-space"/>
          <w:rFonts w:asciiTheme="majorHAnsi" w:hAnsiTheme="majorHAnsi"/>
          <w:color w:val="000000" w:themeColor="text1"/>
          <w:sz w:val="20"/>
          <w:szCs w:val="20"/>
        </w:rPr>
        <w:t xml:space="preserve">Unidad de Planificación </w:t>
      </w:r>
      <w:r w:rsidR="007D71B4" w:rsidRPr="007D71B4">
        <w:rPr>
          <w:rStyle w:val="apple-converted-space"/>
          <w:rFonts w:asciiTheme="majorHAnsi" w:hAnsiTheme="majorHAnsi"/>
          <w:color w:val="000000" w:themeColor="text1"/>
          <w:sz w:val="20"/>
          <w:szCs w:val="20"/>
        </w:rPr>
        <w:t>de Tierras Rurales, Adecuación de Tierras y Usos Agropecuarios</w:t>
      </w:r>
      <w:r w:rsidR="005E11BB">
        <w:rPr>
          <w:rStyle w:val="apple-converted-space"/>
          <w:rFonts w:asciiTheme="majorHAnsi" w:hAnsiTheme="majorHAnsi"/>
          <w:color w:val="000000" w:themeColor="text1"/>
          <w:sz w:val="20"/>
          <w:szCs w:val="20"/>
        </w:rPr>
        <w:t xml:space="preserve">– </w:t>
      </w:r>
      <w:r w:rsidR="00E14523">
        <w:rPr>
          <w:rStyle w:val="apple-converted-space"/>
          <w:rFonts w:asciiTheme="majorHAnsi" w:hAnsiTheme="majorHAnsi"/>
          <w:color w:val="000000" w:themeColor="text1"/>
          <w:sz w:val="20"/>
          <w:szCs w:val="20"/>
        </w:rPr>
        <w:t>UPRA</w:t>
      </w:r>
      <w:r w:rsidR="005E11BB">
        <w:rPr>
          <w:rStyle w:val="apple-converted-space"/>
          <w:rFonts w:asciiTheme="majorHAnsi" w:hAnsiTheme="majorHAnsi"/>
          <w:color w:val="000000" w:themeColor="text1"/>
          <w:sz w:val="20"/>
          <w:szCs w:val="20"/>
        </w:rPr>
        <w:t>,</w:t>
      </w:r>
      <w:r w:rsidR="00E14523">
        <w:rPr>
          <w:rStyle w:val="apple-converted-space"/>
          <w:rFonts w:asciiTheme="majorHAnsi" w:hAnsiTheme="majorHAnsi"/>
          <w:color w:val="000000" w:themeColor="text1"/>
          <w:sz w:val="20"/>
          <w:szCs w:val="20"/>
        </w:rPr>
        <w:t xml:space="preserve"> con base en el </w:t>
      </w:r>
      <w:r w:rsidR="002855DC">
        <w:rPr>
          <w:rStyle w:val="apple-converted-space"/>
          <w:rFonts w:asciiTheme="majorHAnsi" w:hAnsiTheme="majorHAnsi"/>
          <w:color w:val="000000" w:themeColor="text1"/>
          <w:sz w:val="20"/>
          <w:szCs w:val="20"/>
        </w:rPr>
        <w:t xml:space="preserve">Censo Nacional Agropecuario- </w:t>
      </w:r>
      <w:r w:rsidR="00E14523">
        <w:rPr>
          <w:rStyle w:val="apple-converted-space"/>
          <w:rFonts w:asciiTheme="majorHAnsi" w:hAnsiTheme="majorHAnsi"/>
          <w:color w:val="000000" w:themeColor="text1"/>
          <w:sz w:val="20"/>
          <w:szCs w:val="20"/>
        </w:rPr>
        <w:t xml:space="preserve">CNA 2014, </w:t>
      </w:r>
      <w:r w:rsidR="467BCD5C" w:rsidRPr="0084475D">
        <w:rPr>
          <w:rStyle w:val="apple-converted-space"/>
          <w:rFonts w:asciiTheme="majorHAnsi" w:hAnsiTheme="majorHAnsi"/>
          <w:color w:val="000000" w:themeColor="text1"/>
          <w:sz w:val="20"/>
          <w:szCs w:val="20"/>
        </w:rPr>
        <w:t>en 1.10</w:t>
      </w:r>
      <w:r w:rsidR="00EB7335" w:rsidRPr="0084475D">
        <w:rPr>
          <w:rStyle w:val="apple-converted-space"/>
          <w:rFonts w:asciiTheme="majorHAnsi" w:hAnsiTheme="majorHAnsi"/>
          <w:color w:val="000000" w:themeColor="text1"/>
          <w:sz w:val="20"/>
          <w:szCs w:val="20"/>
        </w:rPr>
        <w:t>6</w:t>
      </w:r>
      <w:r w:rsidR="467BCD5C" w:rsidRPr="0084475D">
        <w:rPr>
          <w:rStyle w:val="apple-converted-space"/>
          <w:rFonts w:asciiTheme="majorHAnsi" w:hAnsiTheme="majorHAnsi"/>
          <w:color w:val="000000" w:themeColor="text1"/>
          <w:sz w:val="20"/>
          <w:szCs w:val="20"/>
        </w:rPr>
        <w:t xml:space="preserve"> de los 1.122 municipios del </w:t>
      </w:r>
      <w:r w:rsidR="467BCD5C" w:rsidRPr="00445AF4">
        <w:rPr>
          <w:rStyle w:val="apple-converted-space"/>
          <w:rFonts w:asciiTheme="majorHAnsi" w:hAnsiTheme="majorHAnsi"/>
          <w:color w:val="000000" w:themeColor="text1"/>
          <w:sz w:val="20"/>
          <w:szCs w:val="20"/>
        </w:rPr>
        <w:t>país</w:t>
      </w:r>
      <w:r w:rsidR="00CA0716" w:rsidRPr="00445AF4">
        <w:rPr>
          <w:rStyle w:val="apple-converted-space"/>
          <w:rFonts w:asciiTheme="majorHAnsi" w:hAnsiTheme="majorHAnsi"/>
          <w:color w:val="000000" w:themeColor="text1"/>
          <w:sz w:val="20"/>
          <w:szCs w:val="20"/>
        </w:rPr>
        <w:t xml:space="preserve">, está presente </w:t>
      </w:r>
      <w:r w:rsidR="00097FDD" w:rsidRPr="00445AF4">
        <w:rPr>
          <w:rStyle w:val="apple-converted-space"/>
          <w:rFonts w:asciiTheme="majorHAnsi" w:hAnsiTheme="majorHAnsi"/>
          <w:color w:val="000000" w:themeColor="text1"/>
          <w:sz w:val="20"/>
          <w:szCs w:val="20"/>
        </w:rPr>
        <w:t>la actividad</w:t>
      </w:r>
      <w:r w:rsidR="00CA0716" w:rsidRPr="00445AF4">
        <w:rPr>
          <w:rStyle w:val="apple-converted-space"/>
          <w:rFonts w:asciiTheme="majorHAnsi" w:hAnsiTheme="majorHAnsi"/>
          <w:color w:val="000000" w:themeColor="text1"/>
          <w:sz w:val="20"/>
          <w:szCs w:val="20"/>
        </w:rPr>
        <w:t xml:space="preserve">, ya sea en orientación carne o doble propósito </w:t>
      </w:r>
      <w:r w:rsidR="2605D022" w:rsidRPr="00445AF4">
        <w:rPr>
          <w:rStyle w:val="apple-converted-space"/>
          <w:rFonts w:asciiTheme="majorHAnsi" w:hAnsiTheme="majorHAnsi"/>
          <w:color w:val="000000" w:themeColor="text1"/>
          <w:sz w:val="20"/>
          <w:szCs w:val="20"/>
        </w:rPr>
        <w:t>y</w:t>
      </w:r>
      <w:r w:rsidR="467BCD5C" w:rsidRPr="00445AF4">
        <w:rPr>
          <w:rStyle w:val="apple-converted-space"/>
          <w:rFonts w:asciiTheme="majorHAnsi" w:hAnsiTheme="majorHAnsi"/>
          <w:color w:val="000000" w:themeColor="text1"/>
          <w:sz w:val="20"/>
          <w:szCs w:val="20"/>
        </w:rPr>
        <w:t xml:space="preserve"> </w:t>
      </w:r>
      <w:r w:rsidR="12E2C7A4" w:rsidRPr="00445AF4">
        <w:rPr>
          <w:rStyle w:val="apple-converted-space"/>
          <w:rFonts w:asciiTheme="majorHAnsi" w:hAnsiTheme="majorHAnsi"/>
          <w:color w:val="000000" w:themeColor="text1"/>
          <w:sz w:val="20"/>
          <w:szCs w:val="20"/>
        </w:rPr>
        <w:t>un gran número de familia</w:t>
      </w:r>
      <w:r w:rsidR="5A739258" w:rsidRPr="00445AF4">
        <w:rPr>
          <w:rStyle w:val="apple-converted-space"/>
          <w:rFonts w:asciiTheme="majorHAnsi" w:hAnsiTheme="majorHAnsi"/>
          <w:color w:val="000000" w:themeColor="text1"/>
          <w:sz w:val="20"/>
          <w:szCs w:val="20"/>
        </w:rPr>
        <w:t>s</w:t>
      </w:r>
      <w:r w:rsidR="12E2C7A4" w:rsidRPr="00445AF4">
        <w:rPr>
          <w:rStyle w:val="apple-converted-space"/>
          <w:rFonts w:asciiTheme="majorHAnsi" w:hAnsiTheme="majorHAnsi"/>
          <w:color w:val="000000" w:themeColor="text1"/>
          <w:sz w:val="20"/>
          <w:szCs w:val="20"/>
        </w:rPr>
        <w:t xml:space="preserve"> campesinas derivan su sustento</w:t>
      </w:r>
      <w:r w:rsidR="00355968" w:rsidRPr="00445AF4">
        <w:rPr>
          <w:rStyle w:val="apple-converted-space"/>
          <w:rFonts w:asciiTheme="majorHAnsi" w:hAnsiTheme="majorHAnsi"/>
          <w:color w:val="000000" w:themeColor="text1"/>
          <w:sz w:val="20"/>
          <w:szCs w:val="20"/>
        </w:rPr>
        <w:t xml:space="preserve"> </w:t>
      </w:r>
      <w:r w:rsidR="6DDF2DB2" w:rsidRPr="00445AF4">
        <w:rPr>
          <w:rStyle w:val="apple-converted-space"/>
          <w:rFonts w:asciiTheme="majorHAnsi" w:hAnsiTheme="majorHAnsi"/>
          <w:color w:val="000000" w:themeColor="text1"/>
          <w:sz w:val="20"/>
          <w:szCs w:val="20"/>
        </w:rPr>
        <w:t>de esta producción</w:t>
      </w:r>
      <w:r w:rsidR="2605D022" w:rsidRPr="00445AF4">
        <w:rPr>
          <w:rStyle w:val="apple-converted-space"/>
          <w:rFonts w:asciiTheme="majorHAnsi" w:hAnsiTheme="majorHAnsi"/>
          <w:color w:val="000000" w:themeColor="text1"/>
          <w:sz w:val="20"/>
          <w:szCs w:val="20"/>
        </w:rPr>
        <w:t>.</w:t>
      </w:r>
      <w:r w:rsidR="52B03853" w:rsidRPr="00445AF4">
        <w:rPr>
          <w:rStyle w:val="apple-converted-space"/>
          <w:rFonts w:asciiTheme="majorHAnsi" w:hAnsiTheme="majorHAnsi"/>
          <w:color w:val="000000" w:themeColor="text1"/>
          <w:sz w:val="20"/>
          <w:szCs w:val="20"/>
        </w:rPr>
        <w:t xml:space="preserve"> </w:t>
      </w:r>
      <w:r w:rsidR="00A118B1">
        <w:rPr>
          <w:rStyle w:val="apple-converted-space"/>
          <w:rFonts w:asciiTheme="majorHAnsi" w:hAnsiTheme="majorHAnsi"/>
          <w:color w:val="000000" w:themeColor="text1"/>
          <w:sz w:val="20"/>
          <w:szCs w:val="20"/>
        </w:rPr>
        <w:t xml:space="preserve"> Se calcula que </w:t>
      </w:r>
      <w:r w:rsidR="00156B14">
        <w:rPr>
          <w:rStyle w:val="apple-converted-space"/>
          <w:rFonts w:asciiTheme="majorHAnsi" w:hAnsiTheme="majorHAnsi"/>
          <w:color w:val="000000" w:themeColor="text1"/>
          <w:sz w:val="20"/>
          <w:szCs w:val="20"/>
        </w:rPr>
        <w:t>existen unas 208 mil UPAS con orientación cárnica (3</w:t>
      </w:r>
      <w:r w:rsidR="00A118B1" w:rsidRPr="00A118B1">
        <w:rPr>
          <w:rStyle w:val="apple-converted-space"/>
          <w:rFonts w:asciiTheme="majorHAnsi" w:hAnsiTheme="majorHAnsi"/>
          <w:color w:val="000000" w:themeColor="text1"/>
          <w:sz w:val="20"/>
          <w:szCs w:val="20"/>
        </w:rPr>
        <w:t>9%)</w:t>
      </w:r>
      <w:r w:rsidR="00156B14">
        <w:rPr>
          <w:rStyle w:val="apple-converted-space"/>
          <w:rFonts w:asciiTheme="majorHAnsi" w:hAnsiTheme="majorHAnsi"/>
          <w:color w:val="000000" w:themeColor="text1"/>
          <w:sz w:val="20"/>
          <w:szCs w:val="20"/>
        </w:rPr>
        <w:t xml:space="preserve">y </w:t>
      </w:r>
      <w:r w:rsidR="008254AE">
        <w:rPr>
          <w:rStyle w:val="apple-converted-space"/>
          <w:rFonts w:asciiTheme="majorHAnsi" w:hAnsiTheme="majorHAnsi"/>
          <w:color w:val="000000" w:themeColor="text1"/>
          <w:sz w:val="20"/>
          <w:szCs w:val="20"/>
        </w:rPr>
        <w:t xml:space="preserve">196 mil en doble </w:t>
      </w:r>
      <w:r w:rsidR="005F66F7">
        <w:rPr>
          <w:rStyle w:val="apple-converted-space"/>
          <w:rFonts w:asciiTheme="majorHAnsi" w:hAnsiTheme="majorHAnsi"/>
          <w:color w:val="000000" w:themeColor="text1"/>
          <w:sz w:val="20"/>
          <w:szCs w:val="20"/>
        </w:rPr>
        <w:t>p</w:t>
      </w:r>
      <w:r w:rsidR="008254AE" w:rsidRPr="008254AE">
        <w:rPr>
          <w:rStyle w:val="apple-converted-space"/>
          <w:rFonts w:asciiTheme="majorHAnsi" w:hAnsiTheme="majorHAnsi"/>
          <w:color w:val="000000" w:themeColor="text1"/>
          <w:sz w:val="20"/>
          <w:szCs w:val="20"/>
        </w:rPr>
        <w:t>ropósito (37%)</w:t>
      </w:r>
      <w:r w:rsidR="005F66F7">
        <w:rPr>
          <w:rStyle w:val="apple-converted-space"/>
          <w:rFonts w:asciiTheme="majorHAnsi" w:hAnsiTheme="majorHAnsi"/>
          <w:color w:val="000000" w:themeColor="text1"/>
          <w:sz w:val="20"/>
          <w:szCs w:val="20"/>
        </w:rPr>
        <w:t>.</w:t>
      </w:r>
    </w:p>
    <w:p w14:paraId="5F131AD4" w14:textId="77777777" w:rsidR="00A118B1" w:rsidRDefault="00A118B1" w:rsidP="033C31CD">
      <w:pPr>
        <w:spacing w:after="0"/>
        <w:jc w:val="both"/>
        <w:rPr>
          <w:rStyle w:val="apple-converted-space"/>
          <w:rFonts w:asciiTheme="majorHAnsi" w:hAnsiTheme="majorHAnsi"/>
          <w:color w:val="000000" w:themeColor="text1"/>
          <w:sz w:val="20"/>
          <w:szCs w:val="20"/>
        </w:rPr>
      </w:pPr>
    </w:p>
    <w:p w14:paraId="7EF3D3BA" w14:textId="40C64FA8" w:rsidR="003D1810" w:rsidRDefault="003D1810" w:rsidP="00FD540A">
      <w:pPr>
        <w:spacing w:after="0"/>
        <w:jc w:val="both"/>
        <w:rPr>
          <w:rStyle w:val="apple-converted-space"/>
          <w:rFonts w:asciiTheme="majorHAnsi" w:hAnsiTheme="majorHAnsi"/>
          <w:color w:val="000000" w:themeColor="text1"/>
          <w:sz w:val="20"/>
          <w:szCs w:val="20"/>
        </w:rPr>
      </w:pPr>
      <w:r w:rsidRPr="00055F88">
        <w:rPr>
          <w:rStyle w:val="apple-converted-space"/>
          <w:rFonts w:asciiTheme="majorHAnsi" w:hAnsiTheme="majorHAnsi"/>
          <w:color w:val="000000" w:themeColor="text1"/>
          <w:sz w:val="20"/>
          <w:szCs w:val="20"/>
        </w:rPr>
        <w:t>También es importante destacar que la producción de carne</w:t>
      </w:r>
      <w:r w:rsidR="00986B20" w:rsidRPr="00055F88">
        <w:rPr>
          <w:rStyle w:val="apple-converted-space"/>
          <w:rFonts w:asciiTheme="majorHAnsi" w:hAnsiTheme="majorHAnsi"/>
          <w:color w:val="000000" w:themeColor="text1"/>
          <w:sz w:val="20"/>
          <w:szCs w:val="20"/>
        </w:rPr>
        <w:t xml:space="preserve"> </w:t>
      </w:r>
      <w:r w:rsidR="00D92145" w:rsidRPr="00055F88">
        <w:rPr>
          <w:rStyle w:val="apple-converted-space"/>
          <w:rFonts w:asciiTheme="majorHAnsi" w:hAnsiTheme="majorHAnsi"/>
          <w:color w:val="000000" w:themeColor="text1"/>
          <w:sz w:val="20"/>
          <w:szCs w:val="20"/>
        </w:rPr>
        <w:t xml:space="preserve">en Colombia </w:t>
      </w:r>
      <w:r w:rsidRPr="00055F88">
        <w:rPr>
          <w:rStyle w:val="apple-converted-space"/>
          <w:rFonts w:asciiTheme="majorHAnsi" w:hAnsiTheme="majorHAnsi"/>
          <w:color w:val="000000" w:themeColor="text1"/>
          <w:sz w:val="20"/>
          <w:szCs w:val="20"/>
        </w:rPr>
        <w:t xml:space="preserve">proviene fundamentalmente de las </w:t>
      </w:r>
      <w:r w:rsidR="00F51BED">
        <w:rPr>
          <w:rStyle w:val="apple-converted-space"/>
          <w:rFonts w:asciiTheme="majorHAnsi" w:hAnsiTheme="majorHAnsi"/>
          <w:color w:val="000000" w:themeColor="text1"/>
          <w:sz w:val="20"/>
          <w:szCs w:val="20"/>
        </w:rPr>
        <w:t>Unidades de Producción Agropecuaria -</w:t>
      </w:r>
      <w:r w:rsidRPr="00055F88">
        <w:rPr>
          <w:rStyle w:val="apple-converted-space"/>
          <w:rFonts w:asciiTheme="majorHAnsi" w:hAnsiTheme="majorHAnsi"/>
          <w:color w:val="000000" w:themeColor="text1"/>
          <w:sz w:val="20"/>
          <w:szCs w:val="20"/>
        </w:rPr>
        <w:t xml:space="preserve">UPA de carne en </w:t>
      </w:r>
      <w:r w:rsidR="00EF1A4E" w:rsidRPr="00055F88">
        <w:rPr>
          <w:rStyle w:val="apple-converted-space"/>
          <w:rFonts w:asciiTheme="majorHAnsi" w:hAnsiTheme="majorHAnsi"/>
          <w:color w:val="000000" w:themeColor="text1"/>
          <w:sz w:val="20"/>
          <w:szCs w:val="20"/>
        </w:rPr>
        <w:t xml:space="preserve">un </w:t>
      </w:r>
      <w:r w:rsidR="00B674D0" w:rsidRPr="00055F88">
        <w:rPr>
          <w:rStyle w:val="apple-converted-space"/>
          <w:rFonts w:asciiTheme="majorHAnsi" w:hAnsiTheme="majorHAnsi"/>
          <w:color w:val="000000" w:themeColor="text1"/>
          <w:sz w:val="20"/>
          <w:szCs w:val="20"/>
        </w:rPr>
        <w:t>51%</w:t>
      </w:r>
      <w:r w:rsidRPr="00055F88">
        <w:rPr>
          <w:rStyle w:val="apple-converted-space"/>
          <w:rFonts w:asciiTheme="majorHAnsi" w:hAnsiTheme="majorHAnsi"/>
          <w:color w:val="000000" w:themeColor="text1"/>
          <w:sz w:val="20"/>
          <w:szCs w:val="20"/>
        </w:rPr>
        <w:t>, seguida por el</w:t>
      </w:r>
      <w:r w:rsidR="00FD540A" w:rsidRPr="00055F88">
        <w:rPr>
          <w:rStyle w:val="apple-converted-space"/>
          <w:rFonts w:asciiTheme="majorHAnsi" w:hAnsiTheme="majorHAnsi"/>
          <w:color w:val="000000" w:themeColor="text1"/>
          <w:sz w:val="20"/>
          <w:szCs w:val="20"/>
        </w:rPr>
        <w:t xml:space="preserve"> doble propósito con un 40%</w:t>
      </w:r>
      <w:r w:rsidR="00D0668B" w:rsidRPr="00055F88">
        <w:rPr>
          <w:rStyle w:val="apple-converted-space"/>
          <w:rFonts w:asciiTheme="majorHAnsi" w:hAnsiTheme="majorHAnsi"/>
          <w:color w:val="000000" w:themeColor="text1"/>
          <w:sz w:val="20"/>
          <w:szCs w:val="20"/>
        </w:rPr>
        <w:t>.</w:t>
      </w:r>
      <w:r w:rsidR="00600F1D" w:rsidRPr="00055F88">
        <w:rPr>
          <w:rStyle w:val="apple-converted-space"/>
          <w:rFonts w:asciiTheme="majorHAnsi" w:hAnsiTheme="majorHAnsi"/>
          <w:color w:val="000000" w:themeColor="text1"/>
          <w:sz w:val="20"/>
          <w:szCs w:val="20"/>
        </w:rPr>
        <w:t xml:space="preserve"> Sistemas de orientación leche </w:t>
      </w:r>
      <w:r w:rsidR="00204E40" w:rsidRPr="00055F88">
        <w:rPr>
          <w:rStyle w:val="apple-converted-space"/>
          <w:rFonts w:asciiTheme="majorHAnsi" w:hAnsiTheme="majorHAnsi"/>
          <w:color w:val="000000" w:themeColor="text1"/>
          <w:sz w:val="20"/>
          <w:szCs w:val="20"/>
        </w:rPr>
        <w:t>p</w:t>
      </w:r>
      <w:r w:rsidR="00600F1D" w:rsidRPr="00055F88">
        <w:rPr>
          <w:rStyle w:val="apple-converted-space"/>
          <w:rFonts w:asciiTheme="majorHAnsi" w:hAnsiTheme="majorHAnsi"/>
          <w:color w:val="000000" w:themeColor="text1"/>
          <w:sz w:val="20"/>
          <w:szCs w:val="20"/>
        </w:rPr>
        <w:t xml:space="preserve">articipan marginalmente en la producción nacional de </w:t>
      </w:r>
      <w:r w:rsidR="00204E40" w:rsidRPr="00055F88">
        <w:rPr>
          <w:rStyle w:val="apple-converted-space"/>
          <w:rFonts w:asciiTheme="majorHAnsi" w:hAnsiTheme="majorHAnsi"/>
          <w:color w:val="000000" w:themeColor="text1"/>
          <w:sz w:val="20"/>
          <w:szCs w:val="20"/>
        </w:rPr>
        <w:t>carne con un 9%</w:t>
      </w:r>
      <w:r w:rsidR="00EE189D" w:rsidRPr="00055F88">
        <w:rPr>
          <w:rStyle w:val="apple-converted-space"/>
          <w:rFonts w:asciiTheme="majorHAnsi" w:hAnsiTheme="majorHAnsi"/>
          <w:color w:val="000000" w:themeColor="text1"/>
          <w:sz w:val="20"/>
          <w:szCs w:val="20"/>
        </w:rPr>
        <w:t xml:space="preserve">, alcanzando </w:t>
      </w:r>
      <w:r w:rsidR="00055F88" w:rsidRPr="00055F88">
        <w:rPr>
          <w:rStyle w:val="apple-converted-space"/>
          <w:rFonts w:asciiTheme="majorHAnsi" w:hAnsiTheme="majorHAnsi"/>
          <w:color w:val="000000" w:themeColor="text1"/>
          <w:sz w:val="20"/>
          <w:szCs w:val="20"/>
        </w:rPr>
        <w:t>en total</w:t>
      </w:r>
      <w:r w:rsidR="00EE189D" w:rsidRPr="00055F88">
        <w:rPr>
          <w:rStyle w:val="apple-converted-space"/>
          <w:rFonts w:asciiTheme="majorHAnsi" w:hAnsiTheme="majorHAnsi"/>
          <w:color w:val="000000" w:themeColor="text1"/>
          <w:sz w:val="20"/>
          <w:szCs w:val="20"/>
        </w:rPr>
        <w:t xml:space="preserve"> un</w:t>
      </w:r>
      <w:r w:rsidR="003F5F1B" w:rsidRPr="00055F88">
        <w:rPr>
          <w:rStyle w:val="apple-converted-space"/>
          <w:rFonts w:asciiTheme="majorHAnsi" w:hAnsiTheme="majorHAnsi"/>
          <w:color w:val="000000" w:themeColor="text1"/>
          <w:sz w:val="20"/>
          <w:szCs w:val="20"/>
        </w:rPr>
        <w:t xml:space="preserve">a producción nacional en pie </w:t>
      </w:r>
      <w:r w:rsidR="00C90EA9">
        <w:rPr>
          <w:rStyle w:val="apple-converted-space"/>
          <w:rFonts w:asciiTheme="majorHAnsi" w:hAnsiTheme="majorHAnsi"/>
          <w:color w:val="000000" w:themeColor="text1"/>
          <w:sz w:val="20"/>
          <w:szCs w:val="20"/>
        </w:rPr>
        <w:t xml:space="preserve">cercana a los </w:t>
      </w:r>
      <w:r w:rsidR="003F5F1B" w:rsidRPr="00055F88">
        <w:rPr>
          <w:rStyle w:val="apple-converted-space"/>
          <w:rFonts w:asciiTheme="majorHAnsi" w:hAnsiTheme="majorHAnsi"/>
          <w:color w:val="000000" w:themeColor="text1"/>
          <w:sz w:val="20"/>
          <w:szCs w:val="20"/>
        </w:rPr>
        <w:t>4 millones de cabezas.</w:t>
      </w:r>
      <w:r w:rsidR="00FE6B84">
        <w:rPr>
          <w:rStyle w:val="Refdenotaalpie"/>
          <w:rFonts w:asciiTheme="majorHAnsi" w:hAnsiTheme="majorHAnsi"/>
          <w:color w:val="000000" w:themeColor="text1"/>
          <w:sz w:val="20"/>
          <w:szCs w:val="20"/>
        </w:rPr>
        <w:footnoteReference w:id="1"/>
      </w:r>
    </w:p>
    <w:p w14:paraId="3EDC6EE9" w14:textId="2997B251" w:rsidR="004F5613" w:rsidRDefault="004F5613" w:rsidP="00FD540A">
      <w:pPr>
        <w:spacing w:after="0"/>
        <w:jc w:val="both"/>
        <w:rPr>
          <w:rStyle w:val="apple-converted-space"/>
          <w:rFonts w:asciiTheme="majorHAnsi" w:hAnsiTheme="majorHAnsi"/>
          <w:color w:val="000000" w:themeColor="text1"/>
          <w:sz w:val="20"/>
          <w:szCs w:val="20"/>
        </w:rPr>
      </w:pPr>
    </w:p>
    <w:p w14:paraId="1D2C6E27" w14:textId="68B71E59" w:rsidR="004F5613" w:rsidRDefault="004F5613" w:rsidP="004F5613">
      <w:pPr>
        <w:spacing w:after="0"/>
        <w:jc w:val="both"/>
        <w:rPr>
          <w:rStyle w:val="apple-converted-space"/>
          <w:rFonts w:asciiTheme="majorHAnsi" w:hAnsiTheme="majorHAnsi"/>
          <w:color w:val="000000" w:themeColor="text1"/>
          <w:sz w:val="20"/>
          <w:szCs w:val="20"/>
        </w:rPr>
      </w:pPr>
      <w:r w:rsidRPr="00365942">
        <w:rPr>
          <w:rStyle w:val="apple-converted-space"/>
          <w:rFonts w:asciiTheme="majorHAnsi" w:hAnsiTheme="majorHAnsi"/>
          <w:color w:val="000000" w:themeColor="text1"/>
          <w:sz w:val="20"/>
          <w:szCs w:val="20"/>
        </w:rPr>
        <w:t>Según el Sistema de Información para la Planificación Rural Agropecuaria de la UPRA y su mapa de zonificación</w:t>
      </w:r>
      <w:r w:rsidR="00F51BED">
        <w:rPr>
          <w:rStyle w:val="apple-converted-space"/>
          <w:rFonts w:asciiTheme="majorHAnsi" w:hAnsiTheme="majorHAnsi"/>
          <w:color w:val="000000" w:themeColor="text1"/>
          <w:sz w:val="20"/>
          <w:szCs w:val="20"/>
        </w:rPr>
        <w:t>- SIPRA</w:t>
      </w:r>
      <w:r w:rsidRPr="00365942">
        <w:rPr>
          <w:rStyle w:val="apple-converted-space"/>
          <w:rFonts w:asciiTheme="majorHAnsi" w:hAnsiTheme="majorHAnsi"/>
          <w:color w:val="000000" w:themeColor="text1"/>
          <w:sz w:val="20"/>
          <w:szCs w:val="20"/>
        </w:rPr>
        <w:t xml:space="preserve">, Colombia tiene un potencial para la ganadería de </w:t>
      </w:r>
      <w:r w:rsidR="005012B0" w:rsidRPr="00365942">
        <w:rPr>
          <w:rStyle w:val="apple-converted-space"/>
          <w:rFonts w:asciiTheme="majorHAnsi" w:hAnsiTheme="majorHAnsi"/>
          <w:color w:val="000000" w:themeColor="text1"/>
          <w:sz w:val="20"/>
          <w:szCs w:val="20"/>
        </w:rPr>
        <w:t>carne</w:t>
      </w:r>
      <w:r w:rsidRPr="00365942">
        <w:rPr>
          <w:rStyle w:val="apple-converted-space"/>
          <w:rFonts w:asciiTheme="majorHAnsi" w:hAnsiTheme="majorHAnsi"/>
          <w:color w:val="000000" w:themeColor="text1"/>
          <w:sz w:val="20"/>
          <w:szCs w:val="20"/>
        </w:rPr>
        <w:t xml:space="preserve"> de 27,16</w:t>
      </w:r>
      <w:r w:rsidR="00FE6B84">
        <w:rPr>
          <w:rStyle w:val="apple-converted-space"/>
          <w:rFonts w:asciiTheme="majorHAnsi" w:hAnsiTheme="majorHAnsi"/>
          <w:color w:val="000000" w:themeColor="text1"/>
          <w:sz w:val="20"/>
          <w:szCs w:val="20"/>
        </w:rPr>
        <w:t xml:space="preserve"> </w:t>
      </w:r>
      <w:r w:rsidRPr="00365942">
        <w:rPr>
          <w:rStyle w:val="apple-converted-space"/>
          <w:rFonts w:asciiTheme="majorHAnsi" w:hAnsiTheme="majorHAnsi"/>
          <w:color w:val="000000" w:themeColor="text1"/>
          <w:sz w:val="20"/>
          <w:szCs w:val="20"/>
        </w:rPr>
        <w:t>millones de hectáreas, lo que equivale al 24% de la frontera agrícola nacional y se distribuyen en 10,2</w:t>
      </w:r>
      <w:r w:rsidR="009D36BE">
        <w:rPr>
          <w:rStyle w:val="apple-converted-space"/>
          <w:rFonts w:asciiTheme="majorHAnsi" w:hAnsiTheme="majorHAnsi"/>
          <w:color w:val="000000" w:themeColor="text1"/>
          <w:sz w:val="20"/>
          <w:szCs w:val="20"/>
        </w:rPr>
        <w:t xml:space="preserve">1 </w:t>
      </w:r>
      <w:r w:rsidRPr="00365942">
        <w:rPr>
          <w:rStyle w:val="apple-converted-space"/>
          <w:rFonts w:asciiTheme="majorHAnsi" w:hAnsiTheme="majorHAnsi"/>
          <w:color w:val="000000" w:themeColor="text1"/>
          <w:sz w:val="20"/>
          <w:szCs w:val="20"/>
        </w:rPr>
        <w:lastRenderedPageBreak/>
        <w:t>millones de hectáreas con una aptitud alta, 7,69 millones con aptitud media y 9,25</w:t>
      </w:r>
      <w:r w:rsidR="00133A19">
        <w:rPr>
          <w:rStyle w:val="apple-converted-space"/>
          <w:rFonts w:asciiTheme="majorHAnsi" w:hAnsiTheme="majorHAnsi"/>
          <w:color w:val="000000" w:themeColor="text1"/>
          <w:sz w:val="20"/>
          <w:szCs w:val="20"/>
        </w:rPr>
        <w:t xml:space="preserve"> millones</w:t>
      </w:r>
      <w:r w:rsidRPr="00365942">
        <w:rPr>
          <w:rStyle w:val="apple-converted-space"/>
          <w:rFonts w:asciiTheme="majorHAnsi" w:hAnsiTheme="majorHAnsi"/>
          <w:color w:val="000000" w:themeColor="text1"/>
          <w:sz w:val="20"/>
          <w:szCs w:val="20"/>
        </w:rPr>
        <w:t xml:space="preserve"> con aptitud baja</w:t>
      </w:r>
      <w:r w:rsidRPr="00365942">
        <w:rPr>
          <w:rStyle w:val="Refdenotaalpie"/>
          <w:rFonts w:asciiTheme="majorHAnsi" w:hAnsiTheme="majorHAnsi"/>
          <w:bCs/>
          <w:color w:val="000000" w:themeColor="text1"/>
          <w:sz w:val="20"/>
          <w:szCs w:val="20"/>
        </w:rPr>
        <w:t>.</w:t>
      </w:r>
      <w:r w:rsidR="00FE6B84">
        <w:rPr>
          <w:rStyle w:val="Refdenotaalpie"/>
          <w:rFonts w:asciiTheme="majorHAnsi" w:hAnsiTheme="majorHAnsi"/>
          <w:bCs/>
          <w:color w:val="000000" w:themeColor="text1"/>
          <w:sz w:val="20"/>
          <w:szCs w:val="20"/>
        </w:rPr>
        <w:footnoteReference w:id="2"/>
      </w:r>
      <w:r w:rsidRPr="00D6088F">
        <w:rPr>
          <w:rStyle w:val="apple-converted-space"/>
          <w:rFonts w:asciiTheme="majorHAnsi" w:hAnsiTheme="majorHAnsi"/>
          <w:color w:val="000000" w:themeColor="text1"/>
          <w:sz w:val="20"/>
          <w:szCs w:val="20"/>
        </w:rPr>
        <w:t xml:space="preserve"> </w:t>
      </w:r>
    </w:p>
    <w:p w14:paraId="3BA0A6D1" w14:textId="77777777" w:rsidR="004F5613" w:rsidRDefault="004F5613" w:rsidP="00FD540A">
      <w:pPr>
        <w:spacing w:after="0"/>
        <w:jc w:val="both"/>
        <w:rPr>
          <w:rStyle w:val="apple-converted-space"/>
          <w:rFonts w:asciiTheme="majorHAnsi" w:hAnsiTheme="majorHAnsi"/>
          <w:color w:val="000000" w:themeColor="text1"/>
          <w:sz w:val="20"/>
          <w:szCs w:val="20"/>
        </w:rPr>
      </w:pPr>
    </w:p>
    <w:p w14:paraId="5F47007F" w14:textId="77777777" w:rsidR="00161EF2" w:rsidRDefault="00161EF2" w:rsidP="033C31CD">
      <w:pPr>
        <w:spacing w:after="0"/>
        <w:jc w:val="both"/>
        <w:rPr>
          <w:rStyle w:val="apple-converted-space"/>
          <w:rFonts w:asciiTheme="majorHAnsi" w:hAnsiTheme="majorHAnsi"/>
          <w:color w:val="000000" w:themeColor="text1"/>
          <w:sz w:val="20"/>
          <w:szCs w:val="20"/>
        </w:rPr>
      </w:pPr>
    </w:p>
    <w:p w14:paraId="77095E00" w14:textId="77777777" w:rsidR="00281D7F" w:rsidRDefault="00E900AC" w:rsidP="004B328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Esta cadena incluye dentro de</w:t>
      </w:r>
      <w:r w:rsidR="00F339C0">
        <w:rPr>
          <w:rStyle w:val="apple-converted-space"/>
          <w:rFonts w:asciiTheme="majorHAnsi" w:hAnsiTheme="majorHAnsi"/>
          <w:color w:val="000000" w:themeColor="text1"/>
          <w:sz w:val="20"/>
          <w:szCs w:val="20"/>
        </w:rPr>
        <w:t xml:space="preserve">l </w:t>
      </w:r>
      <w:r w:rsidR="00630C9F">
        <w:rPr>
          <w:rStyle w:val="apple-converted-space"/>
          <w:rFonts w:asciiTheme="majorHAnsi" w:hAnsiTheme="majorHAnsi"/>
          <w:color w:val="000000" w:themeColor="text1"/>
          <w:sz w:val="20"/>
          <w:szCs w:val="20"/>
        </w:rPr>
        <w:t>eslabón de comercialización un importante agente</w:t>
      </w:r>
      <w:r w:rsidR="00AF0C94">
        <w:rPr>
          <w:rStyle w:val="apple-converted-space"/>
          <w:rFonts w:asciiTheme="majorHAnsi" w:hAnsiTheme="majorHAnsi"/>
          <w:color w:val="000000" w:themeColor="text1"/>
          <w:sz w:val="20"/>
          <w:szCs w:val="20"/>
        </w:rPr>
        <w:t xml:space="preserve">: las </w:t>
      </w:r>
      <w:r w:rsidR="00AF0C94" w:rsidRPr="00AF0C94">
        <w:rPr>
          <w:rStyle w:val="apple-converted-space"/>
          <w:rFonts w:asciiTheme="majorHAnsi" w:hAnsiTheme="majorHAnsi"/>
          <w:color w:val="000000" w:themeColor="text1"/>
          <w:sz w:val="20"/>
          <w:szCs w:val="20"/>
        </w:rPr>
        <w:t>Ferias y Subastas</w:t>
      </w:r>
      <w:r w:rsidR="00AF0C94">
        <w:rPr>
          <w:rStyle w:val="apple-converted-space"/>
          <w:rFonts w:asciiTheme="majorHAnsi" w:hAnsiTheme="majorHAnsi"/>
          <w:color w:val="000000" w:themeColor="text1"/>
          <w:sz w:val="20"/>
          <w:szCs w:val="20"/>
        </w:rPr>
        <w:t xml:space="preserve"> que según el análisis situacional suman cerca de 40</w:t>
      </w:r>
      <w:r w:rsidR="005A7340">
        <w:rPr>
          <w:rStyle w:val="apple-converted-space"/>
          <w:rFonts w:asciiTheme="majorHAnsi" w:hAnsiTheme="majorHAnsi"/>
          <w:color w:val="000000" w:themeColor="text1"/>
          <w:sz w:val="20"/>
          <w:szCs w:val="20"/>
        </w:rPr>
        <w:t xml:space="preserve"> a 2020 y</w:t>
      </w:r>
      <w:r w:rsidR="00D42C57">
        <w:rPr>
          <w:rStyle w:val="apple-converted-space"/>
          <w:rFonts w:asciiTheme="majorHAnsi" w:hAnsiTheme="majorHAnsi"/>
          <w:color w:val="000000" w:themeColor="text1"/>
          <w:sz w:val="20"/>
          <w:szCs w:val="20"/>
        </w:rPr>
        <w:t xml:space="preserve"> cuy</w:t>
      </w:r>
      <w:r w:rsidR="00044137">
        <w:rPr>
          <w:rStyle w:val="apple-converted-space"/>
          <w:rFonts w:asciiTheme="majorHAnsi" w:hAnsiTheme="majorHAnsi"/>
          <w:color w:val="000000" w:themeColor="text1"/>
          <w:sz w:val="20"/>
          <w:szCs w:val="20"/>
        </w:rPr>
        <w:t>a</w:t>
      </w:r>
      <w:r w:rsidR="00D42C57">
        <w:rPr>
          <w:rStyle w:val="apple-converted-space"/>
          <w:rFonts w:asciiTheme="majorHAnsi" w:hAnsiTheme="majorHAnsi"/>
          <w:color w:val="000000" w:themeColor="text1"/>
          <w:sz w:val="20"/>
          <w:szCs w:val="20"/>
        </w:rPr>
        <w:t xml:space="preserve"> </w:t>
      </w:r>
      <w:r w:rsidR="00FF1D25">
        <w:rPr>
          <w:rStyle w:val="apple-converted-space"/>
          <w:rFonts w:asciiTheme="majorHAnsi" w:hAnsiTheme="majorHAnsi"/>
          <w:color w:val="000000" w:themeColor="text1"/>
          <w:sz w:val="20"/>
          <w:szCs w:val="20"/>
        </w:rPr>
        <w:t xml:space="preserve">contribución </w:t>
      </w:r>
      <w:r w:rsidR="00D42C57" w:rsidRPr="00D42C57">
        <w:rPr>
          <w:rStyle w:val="apple-converted-space"/>
          <w:rFonts w:asciiTheme="majorHAnsi" w:hAnsiTheme="majorHAnsi"/>
          <w:color w:val="000000" w:themeColor="text1"/>
          <w:sz w:val="20"/>
          <w:szCs w:val="20"/>
        </w:rPr>
        <w:t>es significativa en términos de transparencia de</w:t>
      </w:r>
      <w:r w:rsidR="00EE556A">
        <w:rPr>
          <w:rStyle w:val="apple-converted-space"/>
          <w:rFonts w:asciiTheme="majorHAnsi" w:hAnsiTheme="majorHAnsi"/>
          <w:color w:val="000000" w:themeColor="text1"/>
          <w:sz w:val="20"/>
          <w:szCs w:val="20"/>
        </w:rPr>
        <w:t xml:space="preserve"> </w:t>
      </w:r>
      <w:r w:rsidR="00D42C57" w:rsidRPr="00D42C57">
        <w:rPr>
          <w:rStyle w:val="apple-converted-space"/>
          <w:rFonts w:asciiTheme="majorHAnsi" w:hAnsiTheme="majorHAnsi"/>
          <w:color w:val="000000" w:themeColor="text1"/>
          <w:sz w:val="20"/>
          <w:szCs w:val="20"/>
        </w:rPr>
        <w:t>los mercados regionales y de apoyo para la toma de decisiones informada por parte de</w:t>
      </w:r>
      <w:r w:rsidR="00EE556A">
        <w:rPr>
          <w:rStyle w:val="apple-converted-space"/>
          <w:rFonts w:asciiTheme="majorHAnsi" w:hAnsiTheme="majorHAnsi"/>
          <w:color w:val="000000" w:themeColor="text1"/>
          <w:sz w:val="20"/>
          <w:szCs w:val="20"/>
        </w:rPr>
        <w:t xml:space="preserve"> </w:t>
      </w:r>
      <w:r w:rsidR="00D42C57" w:rsidRPr="00D42C57">
        <w:rPr>
          <w:rStyle w:val="apple-converted-space"/>
          <w:rFonts w:asciiTheme="majorHAnsi" w:hAnsiTheme="majorHAnsi"/>
          <w:color w:val="000000" w:themeColor="text1"/>
          <w:sz w:val="20"/>
          <w:szCs w:val="20"/>
        </w:rPr>
        <w:t>productores y comercializadores</w:t>
      </w:r>
      <w:r w:rsidR="00EE556A">
        <w:rPr>
          <w:rStyle w:val="apple-converted-space"/>
          <w:rFonts w:asciiTheme="majorHAnsi" w:hAnsiTheme="majorHAnsi"/>
          <w:color w:val="000000" w:themeColor="text1"/>
          <w:sz w:val="20"/>
          <w:szCs w:val="20"/>
        </w:rPr>
        <w:t xml:space="preserve">. </w:t>
      </w:r>
      <w:r w:rsidR="00FC0C48">
        <w:rPr>
          <w:rStyle w:val="apple-converted-space"/>
          <w:rFonts w:asciiTheme="majorHAnsi" w:hAnsiTheme="majorHAnsi"/>
          <w:color w:val="000000" w:themeColor="text1"/>
          <w:sz w:val="20"/>
          <w:szCs w:val="20"/>
        </w:rPr>
        <w:t>S</w:t>
      </w:r>
      <w:r w:rsidR="008A4CFB">
        <w:rPr>
          <w:rStyle w:val="apple-converted-space"/>
          <w:rFonts w:asciiTheme="majorHAnsi" w:hAnsiTheme="majorHAnsi"/>
          <w:color w:val="000000" w:themeColor="text1"/>
          <w:sz w:val="20"/>
          <w:szCs w:val="20"/>
        </w:rPr>
        <w:t>umad</w:t>
      </w:r>
      <w:r w:rsidR="00FC0C48">
        <w:rPr>
          <w:rStyle w:val="apple-converted-space"/>
          <w:rFonts w:asciiTheme="majorHAnsi" w:hAnsiTheme="majorHAnsi"/>
          <w:color w:val="000000" w:themeColor="text1"/>
          <w:sz w:val="20"/>
          <w:szCs w:val="20"/>
        </w:rPr>
        <w:t xml:space="preserve">o a lo anterior, </w:t>
      </w:r>
      <w:r w:rsidR="008A3846">
        <w:rPr>
          <w:rStyle w:val="apple-converted-space"/>
          <w:rFonts w:asciiTheme="majorHAnsi" w:hAnsiTheme="majorHAnsi"/>
          <w:color w:val="000000" w:themeColor="text1"/>
          <w:sz w:val="20"/>
          <w:szCs w:val="20"/>
        </w:rPr>
        <w:t xml:space="preserve">la industria de </w:t>
      </w:r>
      <w:r w:rsidR="003E7627">
        <w:rPr>
          <w:rStyle w:val="apple-converted-space"/>
          <w:rFonts w:asciiTheme="majorHAnsi" w:hAnsiTheme="majorHAnsi"/>
          <w:color w:val="000000" w:themeColor="text1"/>
          <w:sz w:val="20"/>
          <w:szCs w:val="20"/>
        </w:rPr>
        <w:t>transformación a</w:t>
      </w:r>
      <w:r w:rsidR="00B62CBC">
        <w:rPr>
          <w:rStyle w:val="apple-converted-space"/>
          <w:rFonts w:asciiTheme="majorHAnsi" w:hAnsiTheme="majorHAnsi"/>
          <w:color w:val="000000" w:themeColor="text1"/>
          <w:sz w:val="20"/>
          <w:szCs w:val="20"/>
        </w:rPr>
        <w:t>lcanz</w:t>
      </w:r>
      <w:r w:rsidR="001232E6">
        <w:rPr>
          <w:rStyle w:val="apple-converted-space"/>
          <w:rFonts w:asciiTheme="majorHAnsi" w:hAnsiTheme="majorHAnsi"/>
          <w:color w:val="000000" w:themeColor="text1"/>
          <w:sz w:val="20"/>
          <w:szCs w:val="20"/>
        </w:rPr>
        <w:t>a</w:t>
      </w:r>
      <w:r w:rsidR="006706C9">
        <w:rPr>
          <w:rStyle w:val="apple-converted-space"/>
          <w:rFonts w:asciiTheme="majorHAnsi" w:hAnsiTheme="majorHAnsi"/>
          <w:color w:val="000000" w:themeColor="text1"/>
          <w:sz w:val="20"/>
          <w:szCs w:val="20"/>
        </w:rPr>
        <w:t xml:space="preserve"> </w:t>
      </w:r>
      <w:r w:rsidR="005417C6">
        <w:rPr>
          <w:rStyle w:val="apple-converted-space"/>
          <w:rFonts w:asciiTheme="majorHAnsi" w:hAnsiTheme="majorHAnsi"/>
          <w:color w:val="000000" w:themeColor="text1"/>
          <w:sz w:val="20"/>
          <w:szCs w:val="20"/>
        </w:rPr>
        <w:t xml:space="preserve">289 </w:t>
      </w:r>
      <w:r w:rsidR="00446D14">
        <w:rPr>
          <w:rStyle w:val="apple-converted-space"/>
          <w:rFonts w:asciiTheme="majorHAnsi" w:hAnsiTheme="majorHAnsi"/>
          <w:color w:val="000000" w:themeColor="text1"/>
          <w:sz w:val="20"/>
          <w:szCs w:val="20"/>
        </w:rPr>
        <w:t>establecimientos</w:t>
      </w:r>
      <w:r w:rsidR="005417C6">
        <w:rPr>
          <w:rStyle w:val="apple-converted-space"/>
          <w:rFonts w:asciiTheme="majorHAnsi" w:hAnsiTheme="majorHAnsi"/>
          <w:color w:val="000000" w:themeColor="text1"/>
          <w:sz w:val="20"/>
          <w:szCs w:val="20"/>
        </w:rPr>
        <w:t xml:space="preserve"> entre </w:t>
      </w:r>
      <w:r w:rsidR="008A3846">
        <w:rPr>
          <w:rStyle w:val="apple-converted-space"/>
          <w:rFonts w:asciiTheme="majorHAnsi" w:hAnsiTheme="majorHAnsi"/>
          <w:color w:val="000000" w:themeColor="text1"/>
          <w:sz w:val="20"/>
          <w:szCs w:val="20"/>
        </w:rPr>
        <w:t>p</w:t>
      </w:r>
      <w:r w:rsidR="005417C6">
        <w:rPr>
          <w:rStyle w:val="apple-converted-space"/>
          <w:rFonts w:asciiTheme="majorHAnsi" w:hAnsiTheme="majorHAnsi"/>
          <w:color w:val="000000" w:themeColor="text1"/>
          <w:sz w:val="20"/>
          <w:szCs w:val="20"/>
        </w:rPr>
        <w:t>la</w:t>
      </w:r>
      <w:r w:rsidR="006706C9">
        <w:rPr>
          <w:rStyle w:val="apple-converted-space"/>
          <w:rFonts w:asciiTheme="majorHAnsi" w:hAnsiTheme="majorHAnsi"/>
          <w:color w:val="000000" w:themeColor="text1"/>
          <w:sz w:val="20"/>
          <w:szCs w:val="20"/>
        </w:rPr>
        <w:t>n</w:t>
      </w:r>
      <w:r w:rsidR="005417C6">
        <w:rPr>
          <w:rStyle w:val="apple-converted-space"/>
          <w:rFonts w:asciiTheme="majorHAnsi" w:hAnsiTheme="majorHAnsi"/>
          <w:color w:val="000000" w:themeColor="text1"/>
          <w:sz w:val="20"/>
          <w:szCs w:val="20"/>
        </w:rPr>
        <w:t>tas de beneficio animal y plantas de desposte</w:t>
      </w:r>
      <w:r w:rsidR="001232E6">
        <w:rPr>
          <w:rStyle w:val="apple-converted-space"/>
          <w:rFonts w:asciiTheme="majorHAnsi" w:hAnsiTheme="majorHAnsi"/>
          <w:color w:val="000000" w:themeColor="text1"/>
          <w:sz w:val="20"/>
          <w:szCs w:val="20"/>
        </w:rPr>
        <w:t xml:space="preserve">, según cifras a 2020. </w:t>
      </w:r>
    </w:p>
    <w:p w14:paraId="5C0AB331" w14:textId="77777777" w:rsidR="00281D7F" w:rsidRDefault="00281D7F" w:rsidP="004B3283">
      <w:pPr>
        <w:spacing w:after="0"/>
        <w:jc w:val="both"/>
        <w:rPr>
          <w:rStyle w:val="apple-converted-space"/>
          <w:rFonts w:asciiTheme="majorHAnsi" w:hAnsiTheme="majorHAnsi"/>
          <w:color w:val="000000" w:themeColor="text1"/>
          <w:sz w:val="20"/>
          <w:szCs w:val="20"/>
        </w:rPr>
      </w:pPr>
    </w:p>
    <w:p w14:paraId="55B8D83B" w14:textId="451154F1" w:rsidR="004B3283" w:rsidRDefault="00281D7F" w:rsidP="004B328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En relación con las pla</w:t>
      </w:r>
      <w:r w:rsidR="00CA4769">
        <w:rPr>
          <w:rStyle w:val="apple-converted-space"/>
          <w:rFonts w:asciiTheme="majorHAnsi" w:hAnsiTheme="majorHAnsi"/>
          <w:color w:val="000000" w:themeColor="text1"/>
          <w:sz w:val="20"/>
          <w:szCs w:val="20"/>
        </w:rPr>
        <w:t>n</w:t>
      </w:r>
      <w:r>
        <w:rPr>
          <w:rStyle w:val="apple-converted-space"/>
          <w:rFonts w:asciiTheme="majorHAnsi" w:hAnsiTheme="majorHAnsi"/>
          <w:color w:val="000000" w:themeColor="text1"/>
          <w:sz w:val="20"/>
          <w:szCs w:val="20"/>
        </w:rPr>
        <w:t xml:space="preserve">tas de beneficio, </w:t>
      </w:r>
      <w:r w:rsidR="002340AD">
        <w:rPr>
          <w:rStyle w:val="apple-converted-space"/>
          <w:rFonts w:asciiTheme="majorHAnsi" w:hAnsiTheme="majorHAnsi"/>
          <w:color w:val="000000" w:themeColor="text1"/>
          <w:sz w:val="20"/>
          <w:szCs w:val="20"/>
        </w:rPr>
        <w:t xml:space="preserve">en los últimos años </w:t>
      </w:r>
      <w:r w:rsidR="00FC0C48">
        <w:rPr>
          <w:rStyle w:val="apple-converted-space"/>
          <w:rFonts w:asciiTheme="majorHAnsi" w:hAnsiTheme="majorHAnsi"/>
          <w:color w:val="000000" w:themeColor="text1"/>
          <w:sz w:val="20"/>
          <w:szCs w:val="20"/>
        </w:rPr>
        <w:t xml:space="preserve">se </w:t>
      </w:r>
      <w:r w:rsidR="00FB34AA">
        <w:rPr>
          <w:rStyle w:val="apple-converted-space"/>
          <w:rFonts w:asciiTheme="majorHAnsi" w:hAnsiTheme="majorHAnsi"/>
          <w:color w:val="000000" w:themeColor="text1"/>
          <w:sz w:val="20"/>
          <w:szCs w:val="20"/>
        </w:rPr>
        <w:t>dio</w:t>
      </w:r>
      <w:r w:rsidR="00FC0C48">
        <w:rPr>
          <w:rStyle w:val="apple-converted-space"/>
          <w:rFonts w:asciiTheme="majorHAnsi" w:hAnsiTheme="majorHAnsi"/>
          <w:color w:val="000000" w:themeColor="text1"/>
          <w:sz w:val="20"/>
          <w:szCs w:val="20"/>
        </w:rPr>
        <w:t xml:space="preserve"> una importante reducción en </w:t>
      </w:r>
      <w:r w:rsidR="00D92BAB">
        <w:rPr>
          <w:rStyle w:val="apple-converted-space"/>
          <w:rFonts w:asciiTheme="majorHAnsi" w:hAnsiTheme="majorHAnsi"/>
          <w:color w:val="000000" w:themeColor="text1"/>
          <w:sz w:val="20"/>
          <w:szCs w:val="20"/>
        </w:rPr>
        <w:t xml:space="preserve">su </w:t>
      </w:r>
      <w:r w:rsidR="00FC0C48">
        <w:rPr>
          <w:rStyle w:val="apple-converted-space"/>
          <w:rFonts w:asciiTheme="majorHAnsi" w:hAnsiTheme="majorHAnsi"/>
          <w:color w:val="000000" w:themeColor="text1"/>
          <w:sz w:val="20"/>
          <w:szCs w:val="20"/>
        </w:rPr>
        <w:t>número luego de</w:t>
      </w:r>
      <w:r w:rsidR="00D92BAB">
        <w:rPr>
          <w:rStyle w:val="apple-converted-space"/>
          <w:rFonts w:asciiTheme="majorHAnsi" w:hAnsiTheme="majorHAnsi"/>
          <w:color w:val="000000" w:themeColor="text1"/>
          <w:sz w:val="20"/>
          <w:szCs w:val="20"/>
        </w:rPr>
        <w:t xml:space="preserve"> </w:t>
      </w:r>
      <w:r w:rsidR="00FC0C48">
        <w:rPr>
          <w:rStyle w:val="apple-converted-space"/>
          <w:rFonts w:asciiTheme="majorHAnsi" w:hAnsiTheme="majorHAnsi"/>
          <w:color w:val="000000" w:themeColor="text1"/>
          <w:sz w:val="20"/>
          <w:szCs w:val="20"/>
        </w:rPr>
        <w:t>l</w:t>
      </w:r>
      <w:r w:rsidR="00D92BAB">
        <w:rPr>
          <w:rStyle w:val="apple-converted-space"/>
          <w:rFonts w:asciiTheme="majorHAnsi" w:hAnsiTheme="majorHAnsi"/>
          <w:color w:val="000000" w:themeColor="text1"/>
          <w:sz w:val="20"/>
          <w:szCs w:val="20"/>
        </w:rPr>
        <w:t>a expedición del</w:t>
      </w:r>
      <w:r w:rsidR="00FC0C48">
        <w:rPr>
          <w:rStyle w:val="apple-converted-space"/>
          <w:rFonts w:asciiTheme="majorHAnsi" w:hAnsiTheme="majorHAnsi"/>
          <w:color w:val="000000" w:themeColor="text1"/>
          <w:sz w:val="20"/>
          <w:szCs w:val="20"/>
        </w:rPr>
        <w:t xml:space="preserve"> Decreto 1500</w:t>
      </w:r>
      <w:r w:rsidR="00D92BAB">
        <w:rPr>
          <w:rStyle w:val="apple-converted-space"/>
          <w:rFonts w:asciiTheme="majorHAnsi" w:hAnsiTheme="majorHAnsi"/>
          <w:color w:val="000000" w:themeColor="text1"/>
          <w:sz w:val="20"/>
          <w:szCs w:val="20"/>
        </w:rPr>
        <w:t xml:space="preserve"> de 2007</w:t>
      </w:r>
      <w:r w:rsidR="00FE6B84">
        <w:rPr>
          <w:rStyle w:val="Refdenotaalpie"/>
          <w:rFonts w:asciiTheme="majorHAnsi" w:hAnsiTheme="majorHAnsi"/>
          <w:color w:val="000000" w:themeColor="text1"/>
          <w:sz w:val="20"/>
          <w:szCs w:val="20"/>
        </w:rPr>
        <w:footnoteReference w:id="3"/>
      </w:r>
      <w:r w:rsidR="0032012B">
        <w:rPr>
          <w:rStyle w:val="apple-converted-space"/>
          <w:rFonts w:asciiTheme="majorHAnsi" w:hAnsiTheme="majorHAnsi"/>
          <w:color w:val="000000" w:themeColor="text1"/>
          <w:sz w:val="20"/>
          <w:szCs w:val="20"/>
        </w:rPr>
        <w:t xml:space="preserve"> </w:t>
      </w:r>
      <w:r w:rsidR="003A1259">
        <w:rPr>
          <w:rStyle w:val="apple-converted-space"/>
          <w:rFonts w:asciiTheme="majorHAnsi" w:hAnsiTheme="majorHAnsi"/>
          <w:color w:val="000000" w:themeColor="text1"/>
          <w:sz w:val="20"/>
          <w:szCs w:val="20"/>
        </w:rPr>
        <w:t>y subs</w:t>
      </w:r>
      <w:r w:rsidR="009D559F">
        <w:rPr>
          <w:rStyle w:val="apple-converted-space"/>
          <w:rFonts w:asciiTheme="majorHAnsi" w:hAnsiTheme="majorHAnsi"/>
          <w:color w:val="000000" w:themeColor="text1"/>
          <w:sz w:val="20"/>
          <w:szCs w:val="20"/>
        </w:rPr>
        <w:t>iguientes</w:t>
      </w:r>
      <w:r w:rsidR="0033570E">
        <w:rPr>
          <w:rStyle w:val="apple-converted-space"/>
          <w:rFonts w:asciiTheme="majorHAnsi" w:hAnsiTheme="majorHAnsi"/>
          <w:color w:val="000000" w:themeColor="text1"/>
          <w:sz w:val="20"/>
          <w:szCs w:val="20"/>
        </w:rPr>
        <w:t>,</w:t>
      </w:r>
      <w:r w:rsidR="003A1259">
        <w:rPr>
          <w:rStyle w:val="apple-converted-space"/>
          <w:rFonts w:asciiTheme="majorHAnsi" w:hAnsiTheme="majorHAnsi"/>
          <w:color w:val="000000" w:themeColor="text1"/>
          <w:sz w:val="20"/>
          <w:szCs w:val="20"/>
        </w:rPr>
        <w:t xml:space="preserve"> </w:t>
      </w:r>
      <w:r w:rsidR="0033570E">
        <w:rPr>
          <w:rStyle w:val="apple-converted-space"/>
          <w:rFonts w:asciiTheme="majorHAnsi" w:hAnsiTheme="majorHAnsi"/>
          <w:color w:val="000000" w:themeColor="text1"/>
          <w:sz w:val="20"/>
          <w:szCs w:val="20"/>
        </w:rPr>
        <w:t>pasando</w:t>
      </w:r>
      <w:r w:rsidR="00FB34AA">
        <w:rPr>
          <w:rStyle w:val="apple-converted-space"/>
          <w:rFonts w:asciiTheme="majorHAnsi" w:hAnsiTheme="majorHAnsi"/>
          <w:color w:val="000000" w:themeColor="text1"/>
          <w:sz w:val="20"/>
          <w:szCs w:val="20"/>
        </w:rPr>
        <w:t xml:space="preserve"> de </w:t>
      </w:r>
      <w:r w:rsidR="004B3283" w:rsidRPr="004B3283">
        <w:rPr>
          <w:rStyle w:val="apple-converted-space"/>
          <w:rFonts w:asciiTheme="majorHAnsi" w:hAnsiTheme="majorHAnsi"/>
          <w:color w:val="000000" w:themeColor="text1"/>
          <w:sz w:val="20"/>
          <w:szCs w:val="20"/>
        </w:rPr>
        <w:t xml:space="preserve">1627 </w:t>
      </w:r>
      <w:r w:rsidR="00EA4CA7">
        <w:rPr>
          <w:rStyle w:val="apple-converted-space"/>
          <w:rFonts w:asciiTheme="majorHAnsi" w:hAnsiTheme="majorHAnsi"/>
          <w:color w:val="000000" w:themeColor="text1"/>
          <w:sz w:val="20"/>
          <w:szCs w:val="20"/>
        </w:rPr>
        <w:t>plantas a</w:t>
      </w:r>
      <w:r w:rsidR="004B3283" w:rsidRPr="004B3283">
        <w:rPr>
          <w:rStyle w:val="apple-converted-space"/>
          <w:rFonts w:asciiTheme="majorHAnsi" w:hAnsiTheme="majorHAnsi"/>
          <w:color w:val="000000" w:themeColor="text1"/>
          <w:sz w:val="20"/>
          <w:szCs w:val="20"/>
        </w:rPr>
        <w:t xml:space="preserve"> 241</w:t>
      </w:r>
      <w:r w:rsidR="00FB34AA">
        <w:rPr>
          <w:rStyle w:val="apple-converted-space"/>
          <w:rFonts w:asciiTheme="majorHAnsi" w:hAnsiTheme="majorHAnsi"/>
          <w:color w:val="000000" w:themeColor="text1"/>
          <w:sz w:val="20"/>
          <w:szCs w:val="20"/>
        </w:rPr>
        <w:t xml:space="preserve">, lo cual </w:t>
      </w:r>
      <w:r w:rsidR="004B3283" w:rsidRPr="004B3283">
        <w:rPr>
          <w:rStyle w:val="apple-converted-space"/>
          <w:rFonts w:asciiTheme="majorHAnsi" w:hAnsiTheme="majorHAnsi"/>
          <w:color w:val="000000" w:themeColor="text1"/>
          <w:sz w:val="20"/>
          <w:szCs w:val="20"/>
        </w:rPr>
        <w:t>signific</w:t>
      </w:r>
      <w:r w:rsidR="00093F60">
        <w:rPr>
          <w:rStyle w:val="apple-converted-space"/>
          <w:rFonts w:asciiTheme="majorHAnsi" w:hAnsiTheme="majorHAnsi"/>
          <w:color w:val="000000" w:themeColor="text1"/>
          <w:sz w:val="20"/>
          <w:szCs w:val="20"/>
        </w:rPr>
        <w:t>ó</w:t>
      </w:r>
      <w:r w:rsidR="004B3283" w:rsidRPr="004B3283">
        <w:rPr>
          <w:rStyle w:val="apple-converted-space"/>
          <w:rFonts w:asciiTheme="majorHAnsi" w:hAnsiTheme="majorHAnsi"/>
          <w:color w:val="000000" w:themeColor="text1"/>
          <w:sz w:val="20"/>
          <w:szCs w:val="20"/>
        </w:rPr>
        <w:t xml:space="preserve"> que para 2020</w:t>
      </w:r>
      <w:r w:rsidR="00FB34AA">
        <w:rPr>
          <w:rStyle w:val="apple-converted-space"/>
          <w:rFonts w:asciiTheme="majorHAnsi" w:hAnsiTheme="majorHAnsi"/>
          <w:color w:val="000000" w:themeColor="text1"/>
          <w:sz w:val="20"/>
          <w:szCs w:val="20"/>
        </w:rPr>
        <w:t xml:space="preserve"> el país, </w:t>
      </w:r>
      <w:r w:rsidR="004B3283" w:rsidRPr="004B3283">
        <w:rPr>
          <w:rStyle w:val="apple-converted-space"/>
          <w:rFonts w:asciiTheme="majorHAnsi" w:hAnsiTheme="majorHAnsi"/>
          <w:color w:val="000000" w:themeColor="text1"/>
          <w:sz w:val="20"/>
          <w:szCs w:val="20"/>
        </w:rPr>
        <w:t>ha</w:t>
      </w:r>
      <w:r w:rsidR="00093F60">
        <w:rPr>
          <w:rStyle w:val="apple-converted-space"/>
          <w:rFonts w:asciiTheme="majorHAnsi" w:hAnsiTheme="majorHAnsi"/>
          <w:color w:val="000000" w:themeColor="text1"/>
          <w:sz w:val="20"/>
          <w:szCs w:val="20"/>
        </w:rPr>
        <w:t xml:space="preserve">bía </w:t>
      </w:r>
      <w:r w:rsidR="004B3283" w:rsidRPr="004B3283">
        <w:rPr>
          <w:rStyle w:val="apple-converted-space"/>
          <w:rFonts w:asciiTheme="majorHAnsi" w:hAnsiTheme="majorHAnsi"/>
          <w:color w:val="000000" w:themeColor="text1"/>
          <w:sz w:val="20"/>
          <w:szCs w:val="20"/>
        </w:rPr>
        <w:t>reducido</w:t>
      </w:r>
      <w:r w:rsidR="00FB34AA">
        <w:rPr>
          <w:rStyle w:val="apple-converted-space"/>
          <w:rFonts w:asciiTheme="majorHAnsi" w:hAnsiTheme="majorHAnsi"/>
          <w:color w:val="000000" w:themeColor="text1"/>
          <w:sz w:val="20"/>
          <w:szCs w:val="20"/>
        </w:rPr>
        <w:t xml:space="preserve"> </w:t>
      </w:r>
      <w:r w:rsidR="004B3283" w:rsidRPr="004B3283">
        <w:rPr>
          <w:rStyle w:val="apple-converted-space"/>
          <w:rFonts w:asciiTheme="majorHAnsi" w:hAnsiTheme="majorHAnsi"/>
          <w:color w:val="000000" w:themeColor="text1"/>
          <w:sz w:val="20"/>
          <w:szCs w:val="20"/>
        </w:rPr>
        <w:t>en un 85% el número de plantas y ha</w:t>
      </w:r>
      <w:r w:rsidR="00093F60">
        <w:rPr>
          <w:rStyle w:val="apple-converted-space"/>
          <w:rFonts w:asciiTheme="majorHAnsi" w:hAnsiTheme="majorHAnsi"/>
          <w:color w:val="000000" w:themeColor="text1"/>
          <w:sz w:val="20"/>
          <w:szCs w:val="20"/>
        </w:rPr>
        <w:t>bía</w:t>
      </w:r>
      <w:r w:rsidR="004B3283" w:rsidRPr="004B3283">
        <w:rPr>
          <w:rStyle w:val="apple-converted-space"/>
          <w:rFonts w:asciiTheme="majorHAnsi" w:hAnsiTheme="majorHAnsi"/>
          <w:color w:val="000000" w:themeColor="text1"/>
          <w:sz w:val="20"/>
          <w:szCs w:val="20"/>
        </w:rPr>
        <w:t xml:space="preserve"> reconfigurado el beneficio de manera </w:t>
      </w:r>
      <w:r w:rsidR="00F74207">
        <w:rPr>
          <w:rStyle w:val="apple-converted-space"/>
          <w:rFonts w:asciiTheme="majorHAnsi" w:hAnsiTheme="majorHAnsi"/>
          <w:color w:val="000000" w:themeColor="text1"/>
          <w:sz w:val="20"/>
          <w:szCs w:val="20"/>
        </w:rPr>
        <w:t>significativa</w:t>
      </w:r>
      <w:r w:rsidR="00FB34AA">
        <w:rPr>
          <w:rStyle w:val="apple-converted-space"/>
          <w:rFonts w:asciiTheme="majorHAnsi" w:hAnsiTheme="majorHAnsi"/>
          <w:color w:val="000000" w:themeColor="text1"/>
          <w:sz w:val="20"/>
          <w:szCs w:val="20"/>
        </w:rPr>
        <w:t>.</w:t>
      </w:r>
      <w:r w:rsidR="006E23BC">
        <w:rPr>
          <w:rStyle w:val="apple-converted-space"/>
          <w:rFonts w:asciiTheme="majorHAnsi" w:hAnsiTheme="majorHAnsi"/>
          <w:color w:val="000000" w:themeColor="text1"/>
          <w:sz w:val="20"/>
          <w:szCs w:val="20"/>
        </w:rPr>
        <w:t xml:space="preserve"> </w:t>
      </w:r>
    </w:p>
    <w:p w14:paraId="3E9C1F4E" w14:textId="0669C4DD" w:rsidR="00751399" w:rsidRDefault="00751399" w:rsidP="004B3283">
      <w:pPr>
        <w:spacing w:after="0"/>
        <w:jc w:val="both"/>
        <w:rPr>
          <w:rStyle w:val="apple-converted-space"/>
          <w:rFonts w:asciiTheme="majorHAnsi" w:hAnsiTheme="majorHAnsi"/>
          <w:color w:val="000000" w:themeColor="text1"/>
          <w:sz w:val="20"/>
          <w:szCs w:val="20"/>
        </w:rPr>
      </w:pPr>
    </w:p>
    <w:p w14:paraId="6E466B62" w14:textId="09CF5211" w:rsidR="00CE5D43" w:rsidRPr="00CE5D43" w:rsidRDefault="00CE5D43" w:rsidP="00CE5D43">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 xml:space="preserve">Frente al consumo, </w:t>
      </w:r>
      <w:r w:rsidRPr="00CE5D43">
        <w:rPr>
          <w:rStyle w:val="apple-converted-space"/>
          <w:rFonts w:asciiTheme="majorHAnsi" w:hAnsiTheme="majorHAnsi"/>
          <w:color w:val="000000" w:themeColor="text1"/>
          <w:sz w:val="20"/>
          <w:szCs w:val="20"/>
        </w:rPr>
        <w:t>Colombia no ha sido ajena a las nuevas tendencias globales de cambios en los patrones</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alimentarios en el mundo, en particular en los países en crecimiento que ven aumentadas</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sus demandas de proteínas de origen animal. Gracias a los desarrollos de la industria</w:t>
      </w:r>
    </w:p>
    <w:p w14:paraId="70189C6F" w14:textId="335C0081" w:rsidR="00C26589" w:rsidRPr="00C26589" w:rsidRDefault="00CE5D43" w:rsidP="00C26589">
      <w:pPr>
        <w:spacing w:after="0"/>
        <w:jc w:val="both"/>
        <w:rPr>
          <w:rStyle w:val="apple-converted-space"/>
          <w:rFonts w:asciiTheme="majorHAnsi" w:hAnsiTheme="majorHAnsi"/>
          <w:color w:val="000000" w:themeColor="text1"/>
          <w:sz w:val="20"/>
          <w:szCs w:val="20"/>
        </w:rPr>
      </w:pPr>
      <w:r w:rsidRPr="00CE5D43">
        <w:rPr>
          <w:rStyle w:val="apple-converted-space"/>
          <w:rFonts w:asciiTheme="majorHAnsi" w:hAnsiTheme="majorHAnsi"/>
          <w:color w:val="000000" w:themeColor="text1"/>
          <w:sz w:val="20"/>
          <w:szCs w:val="20"/>
        </w:rPr>
        <w:t>avícola y porcícola, esta creciente demanda ha podido ser atendida con carnes de aves y</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de cerdo; la carne de res ha permanecido casi estática, perdiendo</w:t>
      </w:r>
      <w:r>
        <w:rPr>
          <w:rStyle w:val="apple-converted-space"/>
          <w:rFonts w:asciiTheme="majorHAnsi" w:hAnsiTheme="majorHAnsi"/>
          <w:color w:val="000000" w:themeColor="text1"/>
          <w:sz w:val="20"/>
          <w:szCs w:val="20"/>
        </w:rPr>
        <w:t xml:space="preserve"> </w:t>
      </w:r>
      <w:r w:rsidRPr="00CE5D43">
        <w:rPr>
          <w:rStyle w:val="apple-converted-space"/>
          <w:rFonts w:asciiTheme="majorHAnsi" w:hAnsiTheme="majorHAnsi"/>
          <w:color w:val="000000" w:themeColor="text1"/>
          <w:sz w:val="20"/>
          <w:szCs w:val="20"/>
        </w:rPr>
        <w:t xml:space="preserve">participación en </w:t>
      </w:r>
      <w:r w:rsidR="00EC5D81">
        <w:rPr>
          <w:rStyle w:val="apple-converted-space"/>
          <w:rFonts w:asciiTheme="majorHAnsi" w:hAnsiTheme="majorHAnsi"/>
          <w:color w:val="000000" w:themeColor="text1"/>
          <w:sz w:val="20"/>
          <w:szCs w:val="20"/>
        </w:rPr>
        <w:t>el</w:t>
      </w:r>
      <w:r w:rsidR="00C819A1">
        <w:rPr>
          <w:rStyle w:val="apple-converted-space"/>
          <w:rFonts w:asciiTheme="majorHAnsi" w:hAnsiTheme="majorHAnsi"/>
          <w:color w:val="000000" w:themeColor="text1"/>
          <w:sz w:val="20"/>
          <w:szCs w:val="20"/>
        </w:rPr>
        <w:t xml:space="preserve"> </w:t>
      </w:r>
      <w:r w:rsidR="003A7F15">
        <w:rPr>
          <w:rStyle w:val="apple-converted-space"/>
          <w:rFonts w:asciiTheme="majorHAnsi" w:hAnsiTheme="majorHAnsi"/>
          <w:color w:val="000000" w:themeColor="text1"/>
          <w:sz w:val="20"/>
          <w:szCs w:val="20"/>
        </w:rPr>
        <w:t>consumo de carnes</w:t>
      </w:r>
      <w:r w:rsidR="00EB7026">
        <w:rPr>
          <w:rStyle w:val="apple-converted-space"/>
          <w:rFonts w:asciiTheme="majorHAnsi" w:hAnsiTheme="majorHAnsi"/>
          <w:color w:val="000000" w:themeColor="text1"/>
          <w:sz w:val="20"/>
          <w:szCs w:val="20"/>
        </w:rPr>
        <w:t>.</w:t>
      </w:r>
      <w:r w:rsidR="00415DE2">
        <w:rPr>
          <w:rStyle w:val="apple-converted-space"/>
          <w:rFonts w:asciiTheme="majorHAnsi" w:hAnsiTheme="majorHAnsi"/>
          <w:color w:val="000000" w:themeColor="text1"/>
          <w:sz w:val="20"/>
          <w:szCs w:val="20"/>
        </w:rPr>
        <w:t xml:space="preserve"> </w:t>
      </w:r>
      <w:r w:rsidR="00EB7026">
        <w:rPr>
          <w:rStyle w:val="apple-converted-space"/>
          <w:rFonts w:asciiTheme="majorHAnsi" w:hAnsiTheme="majorHAnsi"/>
          <w:color w:val="000000" w:themeColor="text1"/>
          <w:sz w:val="20"/>
          <w:szCs w:val="20"/>
        </w:rPr>
        <w:t>E</w:t>
      </w:r>
      <w:r w:rsidR="00415DE2">
        <w:rPr>
          <w:rStyle w:val="apple-converted-space"/>
          <w:rFonts w:asciiTheme="majorHAnsi" w:hAnsiTheme="majorHAnsi"/>
          <w:color w:val="000000" w:themeColor="text1"/>
          <w:sz w:val="20"/>
          <w:szCs w:val="20"/>
        </w:rPr>
        <w:t>n l</w:t>
      </w:r>
      <w:r w:rsidR="00EB7026">
        <w:rPr>
          <w:rStyle w:val="apple-converted-space"/>
          <w:rFonts w:asciiTheme="majorHAnsi" w:hAnsiTheme="majorHAnsi"/>
          <w:color w:val="000000" w:themeColor="text1"/>
          <w:sz w:val="20"/>
          <w:szCs w:val="20"/>
        </w:rPr>
        <w:t>a</w:t>
      </w:r>
      <w:r w:rsidR="00415DE2">
        <w:rPr>
          <w:rStyle w:val="apple-converted-space"/>
          <w:rFonts w:asciiTheme="majorHAnsi" w:hAnsiTheme="majorHAnsi"/>
          <w:color w:val="000000" w:themeColor="text1"/>
          <w:sz w:val="20"/>
          <w:szCs w:val="20"/>
        </w:rPr>
        <w:t xml:space="preserve"> actualidad el país </w:t>
      </w:r>
      <w:r w:rsidR="0096759F">
        <w:rPr>
          <w:rStyle w:val="apple-converted-space"/>
          <w:rFonts w:asciiTheme="majorHAnsi" w:hAnsiTheme="majorHAnsi"/>
          <w:color w:val="000000" w:themeColor="text1"/>
          <w:sz w:val="20"/>
          <w:szCs w:val="20"/>
        </w:rPr>
        <w:t xml:space="preserve">reporta un consumo de </w:t>
      </w:r>
      <w:r w:rsidR="0096759F" w:rsidRPr="0096759F">
        <w:rPr>
          <w:rStyle w:val="apple-converted-space"/>
          <w:rFonts w:asciiTheme="majorHAnsi" w:hAnsiTheme="majorHAnsi"/>
          <w:color w:val="000000" w:themeColor="text1"/>
          <w:sz w:val="20"/>
          <w:szCs w:val="20"/>
        </w:rPr>
        <w:t xml:space="preserve">15 </w:t>
      </w:r>
      <w:r w:rsidR="00EB7026">
        <w:rPr>
          <w:rStyle w:val="apple-converted-space"/>
          <w:rFonts w:asciiTheme="majorHAnsi" w:hAnsiTheme="majorHAnsi"/>
          <w:color w:val="000000" w:themeColor="text1"/>
          <w:sz w:val="20"/>
          <w:szCs w:val="20"/>
        </w:rPr>
        <w:t xml:space="preserve">Kg por persona año y </w:t>
      </w:r>
      <w:r w:rsidR="00415DE2">
        <w:rPr>
          <w:rStyle w:val="apple-converted-space"/>
          <w:rFonts w:asciiTheme="majorHAnsi" w:hAnsiTheme="majorHAnsi"/>
          <w:color w:val="000000" w:themeColor="text1"/>
          <w:sz w:val="20"/>
          <w:szCs w:val="20"/>
        </w:rPr>
        <w:t xml:space="preserve">ocupa el puesto </w:t>
      </w:r>
      <w:r w:rsidR="00C26589" w:rsidRPr="00C26589">
        <w:rPr>
          <w:rStyle w:val="apple-converted-space"/>
          <w:rFonts w:asciiTheme="majorHAnsi" w:hAnsiTheme="majorHAnsi"/>
          <w:color w:val="000000" w:themeColor="text1"/>
          <w:sz w:val="20"/>
          <w:szCs w:val="20"/>
        </w:rPr>
        <w:t xml:space="preserve">43 </w:t>
      </w:r>
      <w:r w:rsidR="00415DE2">
        <w:rPr>
          <w:rStyle w:val="apple-converted-space"/>
          <w:rFonts w:asciiTheme="majorHAnsi" w:hAnsiTheme="majorHAnsi"/>
          <w:color w:val="000000" w:themeColor="text1"/>
          <w:sz w:val="20"/>
          <w:szCs w:val="20"/>
        </w:rPr>
        <w:t>a nivel mundial.</w:t>
      </w:r>
    </w:p>
    <w:p w14:paraId="00615070" w14:textId="4ABF6B2D" w:rsidR="00CE5D43" w:rsidRDefault="00CE5D43" w:rsidP="00CE5D43">
      <w:pPr>
        <w:spacing w:after="0"/>
        <w:jc w:val="both"/>
        <w:rPr>
          <w:rStyle w:val="apple-converted-space"/>
          <w:rFonts w:asciiTheme="majorHAnsi" w:hAnsiTheme="majorHAnsi"/>
          <w:color w:val="000000" w:themeColor="text1"/>
          <w:sz w:val="20"/>
          <w:szCs w:val="20"/>
        </w:rPr>
      </w:pPr>
    </w:p>
    <w:p w14:paraId="51780940" w14:textId="51B6750C" w:rsidR="00B02CC5" w:rsidRDefault="00210C40" w:rsidP="00DE0DDD">
      <w:pPr>
        <w:spacing w:after="0"/>
        <w:jc w:val="both"/>
        <w:rPr>
          <w:rStyle w:val="apple-converted-space"/>
          <w:rFonts w:asciiTheme="majorHAnsi" w:hAnsiTheme="majorHAnsi"/>
          <w:color w:val="000000" w:themeColor="text1"/>
          <w:sz w:val="20"/>
          <w:szCs w:val="20"/>
        </w:rPr>
      </w:pPr>
      <w:r w:rsidRPr="008B1BA2">
        <w:rPr>
          <w:rStyle w:val="apple-converted-space"/>
          <w:rFonts w:asciiTheme="majorHAnsi" w:hAnsiTheme="majorHAnsi"/>
          <w:color w:val="000000" w:themeColor="text1"/>
          <w:sz w:val="20"/>
          <w:szCs w:val="20"/>
        </w:rPr>
        <w:t>E</w:t>
      </w:r>
      <w:r w:rsidR="009038A9" w:rsidRPr="008B1BA2">
        <w:rPr>
          <w:rStyle w:val="apple-converted-space"/>
          <w:rFonts w:asciiTheme="majorHAnsi" w:hAnsiTheme="majorHAnsi"/>
          <w:color w:val="000000" w:themeColor="text1"/>
          <w:sz w:val="20"/>
          <w:szCs w:val="20"/>
        </w:rPr>
        <w:t xml:space="preserve">sta cadena se destaca por tener </w:t>
      </w:r>
      <w:r w:rsidR="00322D33" w:rsidRPr="008B1BA2">
        <w:rPr>
          <w:rStyle w:val="apple-converted-space"/>
          <w:rFonts w:asciiTheme="majorHAnsi" w:hAnsiTheme="majorHAnsi"/>
          <w:color w:val="000000" w:themeColor="text1"/>
          <w:sz w:val="20"/>
          <w:szCs w:val="20"/>
        </w:rPr>
        <w:t xml:space="preserve">una fuerte </w:t>
      </w:r>
      <w:r w:rsidR="00A24B78" w:rsidRPr="008B1BA2">
        <w:rPr>
          <w:rStyle w:val="apple-converted-space"/>
          <w:rFonts w:asciiTheme="majorHAnsi" w:hAnsiTheme="majorHAnsi"/>
          <w:color w:val="000000" w:themeColor="text1"/>
          <w:sz w:val="20"/>
          <w:szCs w:val="20"/>
        </w:rPr>
        <w:t xml:space="preserve">representatividad en todos </w:t>
      </w:r>
      <w:r w:rsidR="00E32DCB" w:rsidRPr="008B1BA2">
        <w:rPr>
          <w:rStyle w:val="apple-converted-space"/>
          <w:rFonts w:asciiTheme="majorHAnsi" w:hAnsiTheme="majorHAnsi"/>
          <w:color w:val="000000" w:themeColor="text1"/>
          <w:sz w:val="20"/>
          <w:szCs w:val="20"/>
        </w:rPr>
        <w:t xml:space="preserve">los </w:t>
      </w:r>
      <w:r w:rsidR="00A24B78" w:rsidRPr="008B1BA2">
        <w:rPr>
          <w:rStyle w:val="apple-converted-space"/>
          <w:rFonts w:asciiTheme="majorHAnsi" w:hAnsiTheme="majorHAnsi"/>
          <w:color w:val="000000" w:themeColor="text1"/>
          <w:sz w:val="20"/>
          <w:szCs w:val="20"/>
        </w:rPr>
        <w:t>eslabones</w:t>
      </w:r>
      <w:r w:rsidR="00322D33"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cuenta con</w:t>
      </w:r>
      <w:r w:rsidR="00322D33"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 xml:space="preserve">10 gremios nacionales y </w:t>
      </w:r>
      <w:r w:rsidR="0082295E" w:rsidRPr="008B1BA2">
        <w:rPr>
          <w:rStyle w:val="apple-converted-space"/>
          <w:rFonts w:asciiTheme="majorHAnsi" w:hAnsiTheme="majorHAnsi"/>
          <w:color w:val="000000" w:themeColor="text1"/>
          <w:sz w:val="20"/>
          <w:szCs w:val="20"/>
        </w:rPr>
        <w:t>numerosas</w:t>
      </w:r>
      <w:r w:rsidR="003A1C66" w:rsidRPr="008B1BA2">
        <w:rPr>
          <w:rStyle w:val="apple-converted-space"/>
          <w:rFonts w:asciiTheme="majorHAnsi" w:hAnsiTheme="majorHAnsi"/>
          <w:color w:val="000000" w:themeColor="text1"/>
          <w:sz w:val="20"/>
          <w:szCs w:val="20"/>
        </w:rPr>
        <w:t xml:space="preserve"> organizaciones</w:t>
      </w:r>
      <w:r w:rsidRPr="008B1BA2">
        <w:rPr>
          <w:rStyle w:val="apple-converted-space"/>
          <w:rFonts w:asciiTheme="majorHAnsi" w:hAnsiTheme="majorHAnsi"/>
          <w:color w:val="000000" w:themeColor="text1"/>
          <w:sz w:val="20"/>
          <w:szCs w:val="20"/>
        </w:rPr>
        <w:t xml:space="preserve"> </w:t>
      </w:r>
      <w:r w:rsidR="003A1C66" w:rsidRPr="008B1BA2">
        <w:rPr>
          <w:rStyle w:val="apple-converted-space"/>
          <w:rFonts w:asciiTheme="majorHAnsi" w:hAnsiTheme="majorHAnsi"/>
          <w:color w:val="000000" w:themeColor="text1"/>
          <w:sz w:val="20"/>
          <w:szCs w:val="20"/>
        </w:rPr>
        <w:t xml:space="preserve">ganaderas del orden nacional, </w:t>
      </w:r>
      <w:r w:rsidRPr="008B1BA2">
        <w:rPr>
          <w:rStyle w:val="apple-converted-space"/>
          <w:rFonts w:asciiTheme="majorHAnsi" w:hAnsiTheme="majorHAnsi"/>
          <w:color w:val="000000" w:themeColor="text1"/>
          <w:sz w:val="20"/>
          <w:szCs w:val="20"/>
        </w:rPr>
        <w:t xml:space="preserve">y </w:t>
      </w:r>
      <w:r w:rsidR="003A1C66" w:rsidRPr="008B1BA2">
        <w:rPr>
          <w:rStyle w:val="apple-converted-space"/>
          <w:rFonts w:asciiTheme="majorHAnsi" w:hAnsiTheme="majorHAnsi"/>
          <w:color w:val="000000" w:themeColor="text1"/>
          <w:sz w:val="20"/>
          <w:szCs w:val="20"/>
        </w:rPr>
        <w:t xml:space="preserve"> regional; </w:t>
      </w:r>
      <w:r w:rsidR="00CE6EAD">
        <w:rPr>
          <w:rStyle w:val="apple-converted-space"/>
          <w:rFonts w:asciiTheme="majorHAnsi" w:hAnsiTheme="majorHAnsi"/>
          <w:color w:val="000000" w:themeColor="text1"/>
          <w:sz w:val="20"/>
          <w:szCs w:val="20"/>
        </w:rPr>
        <w:t xml:space="preserve">cuenta con </w:t>
      </w:r>
      <w:r w:rsidR="00FB57E7">
        <w:rPr>
          <w:rStyle w:val="apple-converted-space"/>
          <w:rFonts w:asciiTheme="majorHAnsi" w:hAnsiTheme="majorHAnsi"/>
          <w:color w:val="000000" w:themeColor="text1"/>
          <w:sz w:val="20"/>
          <w:szCs w:val="20"/>
        </w:rPr>
        <w:t xml:space="preserve">una organización de cadena reconocida </w:t>
      </w:r>
      <w:r w:rsidR="00D90FD8">
        <w:rPr>
          <w:rStyle w:val="apple-converted-space"/>
          <w:rFonts w:asciiTheme="majorHAnsi" w:hAnsiTheme="majorHAnsi"/>
          <w:color w:val="000000" w:themeColor="text1"/>
          <w:sz w:val="20"/>
          <w:szCs w:val="20"/>
        </w:rPr>
        <w:t xml:space="preserve">en el marco de </w:t>
      </w:r>
      <w:r w:rsidR="00FB57E7">
        <w:rPr>
          <w:rStyle w:val="apple-converted-space"/>
          <w:rFonts w:asciiTheme="majorHAnsi" w:hAnsiTheme="majorHAnsi"/>
          <w:color w:val="000000" w:themeColor="text1"/>
          <w:sz w:val="20"/>
          <w:szCs w:val="20"/>
        </w:rPr>
        <w:t>la Ley 811 de</w:t>
      </w:r>
      <w:r w:rsidR="006C5C8A">
        <w:rPr>
          <w:rStyle w:val="apple-converted-space"/>
          <w:rFonts w:asciiTheme="majorHAnsi" w:hAnsiTheme="majorHAnsi"/>
          <w:color w:val="000000" w:themeColor="text1"/>
          <w:sz w:val="20"/>
          <w:szCs w:val="20"/>
        </w:rPr>
        <w:t xml:space="preserve"> 2003 </w:t>
      </w:r>
      <w:r w:rsidR="00D90FD8">
        <w:rPr>
          <w:rStyle w:val="apple-converted-space"/>
          <w:rFonts w:asciiTheme="majorHAnsi" w:hAnsiTheme="majorHAnsi"/>
          <w:color w:val="000000" w:themeColor="text1"/>
          <w:sz w:val="20"/>
          <w:szCs w:val="20"/>
        </w:rPr>
        <w:t xml:space="preserve">por la Resolución </w:t>
      </w:r>
      <w:r w:rsidR="009925D5">
        <w:rPr>
          <w:rStyle w:val="apple-converted-space"/>
          <w:rFonts w:asciiTheme="majorHAnsi" w:hAnsiTheme="majorHAnsi"/>
          <w:color w:val="000000" w:themeColor="text1"/>
          <w:sz w:val="20"/>
          <w:szCs w:val="20"/>
        </w:rPr>
        <w:t>049 de 2011 del MADR</w:t>
      </w:r>
      <w:r w:rsidR="00606445">
        <w:rPr>
          <w:rStyle w:val="apple-converted-space"/>
          <w:rFonts w:asciiTheme="majorHAnsi" w:hAnsiTheme="majorHAnsi"/>
          <w:color w:val="000000" w:themeColor="text1"/>
          <w:sz w:val="20"/>
          <w:szCs w:val="20"/>
        </w:rPr>
        <w:t>,</w:t>
      </w:r>
      <w:r w:rsidR="009925D5">
        <w:rPr>
          <w:rStyle w:val="apple-converted-space"/>
          <w:rFonts w:asciiTheme="majorHAnsi" w:hAnsiTheme="majorHAnsi"/>
          <w:color w:val="000000" w:themeColor="text1"/>
          <w:sz w:val="20"/>
          <w:szCs w:val="20"/>
        </w:rPr>
        <w:t xml:space="preserve"> </w:t>
      </w:r>
      <w:r w:rsidR="00B52DF7">
        <w:rPr>
          <w:rStyle w:val="apple-converted-space"/>
          <w:rFonts w:asciiTheme="majorHAnsi" w:hAnsiTheme="majorHAnsi"/>
          <w:color w:val="000000" w:themeColor="text1"/>
          <w:sz w:val="20"/>
          <w:szCs w:val="20"/>
        </w:rPr>
        <w:t xml:space="preserve">lo </w:t>
      </w:r>
      <w:r w:rsidR="00CE6EAD">
        <w:rPr>
          <w:rStyle w:val="apple-converted-space"/>
          <w:rFonts w:asciiTheme="majorHAnsi" w:hAnsiTheme="majorHAnsi"/>
          <w:color w:val="000000" w:themeColor="text1"/>
          <w:sz w:val="20"/>
          <w:szCs w:val="20"/>
        </w:rPr>
        <w:t xml:space="preserve">que </w:t>
      </w:r>
      <w:r w:rsidR="00B0253A" w:rsidRPr="008B1BA2">
        <w:rPr>
          <w:rStyle w:val="apple-converted-space"/>
          <w:rFonts w:asciiTheme="majorHAnsi" w:hAnsiTheme="majorHAnsi"/>
          <w:color w:val="000000" w:themeColor="text1"/>
          <w:sz w:val="20"/>
          <w:szCs w:val="20"/>
        </w:rPr>
        <w:t xml:space="preserve">da </w:t>
      </w:r>
      <w:r w:rsidR="00795148" w:rsidRPr="008B1BA2">
        <w:rPr>
          <w:rStyle w:val="apple-converted-space"/>
          <w:rFonts w:asciiTheme="majorHAnsi" w:hAnsiTheme="majorHAnsi"/>
          <w:color w:val="000000" w:themeColor="text1"/>
          <w:sz w:val="20"/>
          <w:szCs w:val="20"/>
        </w:rPr>
        <w:t xml:space="preserve">cuenta de </w:t>
      </w:r>
      <w:r w:rsidR="00B52DF7">
        <w:rPr>
          <w:rStyle w:val="apple-converted-space"/>
          <w:rFonts w:asciiTheme="majorHAnsi" w:hAnsiTheme="majorHAnsi"/>
          <w:color w:val="000000" w:themeColor="text1"/>
          <w:sz w:val="20"/>
          <w:szCs w:val="20"/>
        </w:rPr>
        <w:t xml:space="preserve">una </w:t>
      </w:r>
      <w:r w:rsidR="00795148" w:rsidRPr="008B1BA2">
        <w:rPr>
          <w:rStyle w:val="apple-converted-space"/>
          <w:rFonts w:asciiTheme="majorHAnsi" w:hAnsiTheme="majorHAnsi"/>
          <w:color w:val="000000" w:themeColor="text1"/>
          <w:sz w:val="20"/>
          <w:szCs w:val="20"/>
        </w:rPr>
        <w:t>importante</w:t>
      </w:r>
      <w:r w:rsidR="00B0253A" w:rsidRPr="008B1BA2">
        <w:rPr>
          <w:rStyle w:val="apple-converted-space"/>
          <w:rFonts w:asciiTheme="majorHAnsi" w:hAnsiTheme="majorHAnsi"/>
          <w:color w:val="000000" w:themeColor="text1"/>
          <w:sz w:val="20"/>
          <w:szCs w:val="20"/>
        </w:rPr>
        <w:t xml:space="preserve"> cobertura inst</w:t>
      </w:r>
      <w:r w:rsidR="004B09C1" w:rsidRPr="008B1BA2">
        <w:rPr>
          <w:rStyle w:val="apple-converted-space"/>
          <w:rFonts w:asciiTheme="majorHAnsi" w:hAnsiTheme="majorHAnsi"/>
          <w:color w:val="000000" w:themeColor="text1"/>
          <w:sz w:val="20"/>
          <w:szCs w:val="20"/>
        </w:rPr>
        <w:t>itucional</w:t>
      </w:r>
      <w:r w:rsidR="00565404" w:rsidRPr="008B1BA2">
        <w:rPr>
          <w:rStyle w:val="apple-converted-space"/>
          <w:rFonts w:asciiTheme="majorHAnsi" w:hAnsiTheme="majorHAnsi"/>
          <w:color w:val="000000" w:themeColor="text1"/>
          <w:sz w:val="20"/>
          <w:szCs w:val="20"/>
        </w:rPr>
        <w:t>.</w:t>
      </w:r>
    </w:p>
    <w:p w14:paraId="13DFF222" w14:textId="77777777" w:rsidR="00B02CC5" w:rsidRDefault="00B02CC5" w:rsidP="00DE0DDD">
      <w:pPr>
        <w:spacing w:after="0"/>
        <w:jc w:val="both"/>
        <w:rPr>
          <w:rStyle w:val="apple-converted-space"/>
          <w:rFonts w:asciiTheme="majorHAnsi" w:hAnsiTheme="majorHAnsi"/>
          <w:color w:val="000000" w:themeColor="text1"/>
          <w:sz w:val="20"/>
          <w:szCs w:val="20"/>
        </w:rPr>
      </w:pPr>
    </w:p>
    <w:p w14:paraId="457C2420" w14:textId="434C2259" w:rsidR="006E0403" w:rsidRPr="00A71C64" w:rsidRDefault="00C44091" w:rsidP="00ED4558">
      <w:pPr>
        <w:spacing w:after="0"/>
        <w:jc w:val="both"/>
        <w:rPr>
          <w:rStyle w:val="apple-converted-space"/>
          <w:rFonts w:asciiTheme="majorHAnsi" w:hAnsiTheme="majorHAnsi"/>
          <w:bCs/>
          <w:color w:val="000000" w:themeColor="text1"/>
          <w:sz w:val="20"/>
          <w:szCs w:val="20"/>
        </w:rPr>
      </w:pPr>
      <w:r w:rsidRPr="00A71C64">
        <w:rPr>
          <w:rStyle w:val="apple-converted-space"/>
          <w:rFonts w:asciiTheme="majorHAnsi" w:hAnsiTheme="majorHAnsi"/>
          <w:color w:val="000000" w:themeColor="text1"/>
          <w:sz w:val="20"/>
          <w:szCs w:val="20"/>
        </w:rPr>
        <w:t xml:space="preserve">La </w:t>
      </w:r>
      <w:r w:rsidR="3FBC5B56" w:rsidRPr="00A71C64">
        <w:rPr>
          <w:rStyle w:val="apple-converted-space"/>
          <w:rFonts w:asciiTheme="majorHAnsi" w:hAnsiTheme="majorHAnsi"/>
          <w:color w:val="000000" w:themeColor="text1"/>
          <w:sz w:val="20"/>
          <w:szCs w:val="20"/>
        </w:rPr>
        <w:t>heterogeneidad de</w:t>
      </w:r>
      <w:r w:rsidR="0200E3FC" w:rsidRPr="00A71C64">
        <w:rPr>
          <w:rStyle w:val="apple-converted-space"/>
          <w:rFonts w:asciiTheme="majorHAnsi" w:hAnsiTheme="majorHAnsi"/>
          <w:color w:val="000000" w:themeColor="text1"/>
          <w:sz w:val="20"/>
          <w:szCs w:val="20"/>
        </w:rPr>
        <w:t xml:space="preserve"> los productores, </w:t>
      </w:r>
      <w:r w:rsidR="006E0403" w:rsidRPr="00A71C64">
        <w:rPr>
          <w:rStyle w:val="apple-converted-space"/>
          <w:rFonts w:asciiTheme="majorHAnsi" w:hAnsiTheme="majorHAnsi"/>
          <w:color w:val="000000" w:themeColor="text1"/>
          <w:sz w:val="20"/>
          <w:szCs w:val="20"/>
        </w:rPr>
        <w:t xml:space="preserve">las brechas en indicadores de fincas promedio, la </w:t>
      </w:r>
      <w:r w:rsidR="006E0403" w:rsidRPr="00A71C64">
        <w:rPr>
          <w:rStyle w:val="apple-converted-space"/>
          <w:rFonts w:asciiTheme="majorHAnsi" w:hAnsiTheme="majorHAnsi"/>
          <w:bCs/>
          <w:color w:val="000000" w:themeColor="text1"/>
          <w:sz w:val="20"/>
          <w:szCs w:val="20"/>
        </w:rPr>
        <w:t>pérdida de precio real del ganadero frente a los principales insumos y componentes del costo de producción, las</w:t>
      </w:r>
      <w:r w:rsidR="00685129" w:rsidRPr="00A71C64">
        <w:rPr>
          <w:rStyle w:val="apple-converted-space"/>
          <w:rFonts w:asciiTheme="majorHAnsi" w:hAnsiTheme="majorHAnsi"/>
          <w:bCs/>
          <w:color w:val="000000" w:themeColor="text1"/>
          <w:sz w:val="20"/>
          <w:szCs w:val="20"/>
        </w:rPr>
        <w:t xml:space="preserve"> dificultades </w:t>
      </w:r>
      <w:r w:rsidR="009772AE" w:rsidRPr="00A71C64">
        <w:rPr>
          <w:rStyle w:val="apple-converted-space"/>
          <w:rFonts w:asciiTheme="majorHAnsi" w:hAnsiTheme="majorHAnsi"/>
          <w:bCs/>
          <w:color w:val="000000" w:themeColor="text1"/>
          <w:sz w:val="20"/>
          <w:szCs w:val="20"/>
        </w:rPr>
        <w:t xml:space="preserve">en el </w:t>
      </w:r>
      <w:r w:rsidR="006E0403" w:rsidRPr="00A71C64">
        <w:rPr>
          <w:rStyle w:val="apple-converted-space"/>
          <w:rFonts w:asciiTheme="majorHAnsi" w:hAnsiTheme="majorHAnsi"/>
          <w:bCs/>
          <w:color w:val="000000" w:themeColor="text1"/>
          <w:sz w:val="20"/>
          <w:szCs w:val="20"/>
        </w:rPr>
        <w:t>cumplimiento de la normatividad ambiental y sanitaria</w:t>
      </w:r>
      <w:r w:rsidR="009772AE" w:rsidRPr="00A71C64">
        <w:rPr>
          <w:rStyle w:val="apple-converted-space"/>
          <w:rFonts w:asciiTheme="majorHAnsi" w:hAnsiTheme="majorHAnsi"/>
          <w:bCs/>
          <w:color w:val="000000" w:themeColor="text1"/>
          <w:sz w:val="20"/>
          <w:szCs w:val="20"/>
        </w:rPr>
        <w:t>, la a</w:t>
      </w:r>
      <w:r w:rsidR="006E0403" w:rsidRPr="00A71C64">
        <w:rPr>
          <w:rStyle w:val="apple-converted-space"/>
          <w:rFonts w:asciiTheme="majorHAnsi" w:hAnsiTheme="majorHAnsi"/>
          <w:bCs/>
          <w:color w:val="000000" w:themeColor="text1"/>
          <w:sz w:val="20"/>
          <w:szCs w:val="20"/>
        </w:rPr>
        <w:t xml:space="preserve">lta </w:t>
      </w:r>
      <w:r w:rsidR="00ED4558" w:rsidRPr="00A71C64">
        <w:rPr>
          <w:rStyle w:val="apple-converted-space"/>
          <w:rFonts w:asciiTheme="majorHAnsi" w:hAnsiTheme="majorHAnsi"/>
          <w:bCs/>
          <w:color w:val="000000" w:themeColor="text1"/>
          <w:sz w:val="20"/>
          <w:szCs w:val="20"/>
        </w:rPr>
        <w:t>d</w:t>
      </w:r>
      <w:r w:rsidR="006E0403" w:rsidRPr="00A71C64">
        <w:rPr>
          <w:rStyle w:val="apple-converted-space"/>
          <w:rFonts w:asciiTheme="majorHAnsi" w:hAnsiTheme="majorHAnsi"/>
          <w:bCs/>
          <w:color w:val="000000" w:themeColor="text1"/>
          <w:sz w:val="20"/>
          <w:szCs w:val="20"/>
        </w:rPr>
        <w:t>emanda hídrica</w:t>
      </w:r>
      <w:r w:rsidR="00685129" w:rsidRPr="00A71C64">
        <w:rPr>
          <w:rStyle w:val="apple-converted-space"/>
          <w:rFonts w:asciiTheme="majorHAnsi" w:hAnsiTheme="majorHAnsi"/>
          <w:bCs/>
          <w:color w:val="000000" w:themeColor="text1"/>
          <w:sz w:val="20"/>
          <w:szCs w:val="20"/>
        </w:rPr>
        <w:t xml:space="preserve">, </w:t>
      </w:r>
      <w:r w:rsidR="00ED4558" w:rsidRPr="00A71C64">
        <w:rPr>
          <w:rStyle w:val="apple-converted-space"/>
          <w:rFonts w:asciiTheme="majorHAnsi" w:hAnsiTheme="majorHAnsi"/>
          <w:bCs/>
          <w:color w:val="000000" w:themeColor="text1"/>
          <w:sz w:val="20"/>
          <w:szCs w:val="20"/>
        </w:rPr>
        <w:t xml:space="preserve"> </w:t>
      </w:r>
      <w:r w:rsidR="00685129" w:rsidRPr="00A71C64">
        <w:rPr>
          <w:rStyle w:val="apple-converted-space"/>
          <w:rFonts w:asciiTheme="majorHAnsi" w:hAnsiTheme="majorHAnsi"/>
          <w:bCs/>
          <w:color w:val="000000" w:themeColor="text1"/>
          <w:sz w:val="20"/>
          <w:szCs w:val="20"/>
        </w:rPr>
        <w:t>la i</w:t>
      </w:r>
      <w:r w:rsidR="00ED4558" w:rsidRPr="00A71C64">
        <w:rPr>
          <w:rStyle w:val="apple-converted-space"/>
          <w:rFonts w:asciiTheme="majorHAnsi" w:hAnsiTheme="majorHAnsi"/>
          <w:bCs/>
          <w:color w:val="000000" w:themeColor="text1"/>
          <w:sz w:val="20"/>
          <w:szCs w:val="20"/>
        </w:rPr>
        <w:t>nsuficiente e ineficiente capacidad instalada de sacrificio, así como su ubicación en centro</w:t>
      </w:r>
      <w:r w:rsidR="00346A53">
        <w:rPr>
          <w:rStyle w:val="apple-converted-space"/>
          <w:rFonts w:asciiTheme="majorHAnsi" w:hAnsiTheme="majorHAnsi"/>
          <w:bCs/>
          <w:color w:val="000000" w:themeColor="text1"/>
          <w:sz w:val="20"/>
          <w:szCs w:val="20"/>
        </w:rPr>
        <w:t>s</w:t>
      </w:r>
      <w:r w:rsidR="00ED4558" w:rsidRPr="00A71C64">
        <w:rPr>
          <w:rStyle w:val="apple-converted-space"/>
          <w:rFonts w:asciiTheme="majorHAnsi" w:hAnsiTheme="majorHAnsi"/>
          <w:bCs/>
          <w:color w:val="000000" w:themeColor="text1"/>
          <w:sz w:val="20"/>
          <w:szCs w:val="20"/>
        </w:rPr>
        <w:t xml:space="preserve"> de consumo y no de producción, </w:t>
      </w:r>
      <w:r w:rsidR="00195349">
        <w:rPr>
          <w:rStyle w:val="apple-converted-space"/>
          <w:rFonts w:asciiTheme="majorHAnsi" w:hAnsiTheme="majorHAnsi"/>
          <w:bCs/>
          <w:color w:val="000000" w:themeColor="text1"/>
          <w:sz w:val="20"/>
          <w:szCs w:val="20"/>
        </w:rPr>
        <w:t xml:space="preserve">sumado a </w:t>
      </w:r>
      <w:r w:rsidR="00ED4558" w:rsidRPr="00A71C64">
        <w:rPr>
          <w:rStyle w:val="apple-converted-space"/>
          <w:rFonts w:asciiTheme="majorHAnsi" w:hAnsiTheme="majorHAnsi"/>
          <w:bCs/>
          <w:color w:val="000000" w:themeColor="text1"/>
          <w:sz w:val="20"/>
          <w:szCs w:val="20"/>
        </w:rPr>
        <w:t>la deficiencia de los instrumentos destinados para la financiación e inversión</w:t>
      </w:r>
      <w:r w:rsidR="00106F04" w:rsidRPr="00A71C64">
        <w:rPr>
          <w:rStyle w:val="apple-converted-space"/>
          <w:rFonts w:asciiTheme="majorHAnsi" w:hAnsiTheme="majorHAnsi"/>
          <w:bCs/>
          <w:color w:val="000000" w:themeColor="text1"/>
          <w:sz w:val="20"/>
          <w:szCs w:val="20"/>
        </w:rPr>
        <w:t xml:space="preserve"> y un marcado </w:t>
      </w:r>
      <w:r w:rsidR="00ED4558" w:rsidRPr="00A71C64">
        <w:rPr>
          <w:rStyle w:val="apple-converted-space"/>
          <w:rFonts w:asciiTheme="majorHAnsi" w:hAnsiTheme="majorHAnsi"/>
          <w:bCs/>
          <w:color w:val="000000" w:themeColor="text1"/>
          <w:sz w:val="20"/>
          <w:szCs w:val="20"/>
        </w:rPr>
        <w:t>impacto del sacrificio y la comercialización informal</w:t>
      </w:r>
      <w:r w:rsidR="006A2B84" w:rsidRPr="00A71C64">
        <w:rPr>
          <w:rStyle w:val="apple-converted-space"/>
          <w:rFonts w:asciiTheme="majorHAnsi" w:hAnsiTheme="majorHAnsi"/>
          <w:bCs/>
          <w:color w:val="000000" w:themeColor="text1"/>
          <w:sz w:val="20"/>
          <w:szCs w:val="20"/>
        </w:rPr>
        <w:t xml:space="preserve">, afectan significativamente el desempeño de la cadena y le impiden </w:t>
      </w:r>
      <w:r w:rsidR="00A71C64" w:rsidRPr="00A71C64">
        <w:rPr>
          <w:rStyle w:val="apple-converted-space"/>
          <w:rFonts w:asciiTheme="majorHAnsi" w:hAnsiTheme="majorHAnsi"/>
          <w:bCs/>
          <w:color w:val="000000" w:themeColor="text1"/>
          <w:sz w:val="20"/>
          <w:szCs w:val="20"/>
        </w:rPr>
        <w:t>recuperar y ampliar el mercado nacional y acceder a mayores segmentos del mercado internacional.</w:t>
      </w:r>
    </w:p>
    <w:p w14:paraId="0AAFEBFC" w14:textId="77777777" w:rsidR="00F82EFD" w:rsidRDefault="00F82EFD" w:rsidP="033C31CD">
      <w:pPr>
        <w:spacing w:after="0"/>
        <w:jc w:val="both"/>
        <w:rPr>
          <w:rStyle w:val="apple-converted-space"/>
          <w:rFonts w:asciiTheme="majorHAnsi" w:hAnsiTheme="majorHAnsi"/>
          <w:color w:val="A6A6A6" w:themeColor="background1" w:themeShade="A6"/>
          <w:sz w:val="20"/>
          <w:szCs w:val="20"/>
        </w:rPr>
      </w:pPr>
    </w:p>
    <w:p w14:paraId="7759B1F1" w14:textId="479176DE" w:rsidR="00EC6483" w:rsidRPr="005E70EF" w:rsidRDefault="6EA0F6E5" w:rsidP="033C31CD">
      <w:pPr>
        <w:spacing w:after="0"/>
        <w:jc w:val="both"/>
        <w:rPr>
          <w:rStyle w:val="apple-converted-space"/>
          <w:rFonts w:asciiTheme="majorHAnsi" w:hAnsiTheme="majorHAnsi"/>
          <w:color w:val="000000" w:themeColor="text1"/>
          <w:sz w:val="20"/>
          <w:szCs w:val="20"/>
        </w:rPr>
      </w:pPr>
      <w:r w:rsidRPr="008427D8">
        <w:rPr>
          <w:rStyle w:val="apple-converted-space"/>
          <w:rFonts w:asciiTheme="majorHAnsi" w:hAnsiTheme="majorHAnsi"/>
          <w:color w:val="000000" w:themeColor="text1"/>
          <w:sz w:val="20"/>
          <w:szCs w:val="20"/>
        </w:rPr>
        <w:t xml:space="preserve">Todo </w:t>
      </w:r>
      <w:r w:rsidR="2550B961" w:rsidRPr="008427D8">
        <w:rPr>
          <w:rStyle w:val="apple-converted-space"/>
          <w:rFonts w:asciiTheme="majorHAnsi" w:hAnsiTheme="majorHAnsi"/>
          <w:color w:val="000000" w:themeColor="text1"/>
          <w:sz w:val="20"/>
          <w:szCs w:val="20"/>
        </w:rPr>
        <w:t>l</w:t>
      </w:r>
      <w:r w:rsidRPr="008427D8">
        <w:rPr>
          <w:rStyle w:val="apple-converted-space"/>
          <w:rFonts w:asciiTheme="majorHAnsi" w:hAnsiTheme="majorHAnsi"/>
          <w:color w:val="000000" w:themeColor="text1"/>
          <w:sz w:val="20"/>
          <w:szCs w:val="20"/>
        </w:rPr>
        <w:t>o anterior da cuenta del potencial del sector</w:t>
      </w:r>
      <w:r w:rsidR="70F82764" w:rsidRPr="008427D8">
        <w:rPr>
          <w:rStyle w:val="apple-converted-space"/>
          <w:rFonts w:asciiTheme="majorHAnsi" w:hAnsiTheme="majorHAnsi"/>
          <w:color w:val="000000" w:themeColor="text1"/>
          <w:sz w:val="20"/>
          <w:szCs w:val="20"/>
        </w:rPr>
        <w:t xml:space="preserve">, su </w:t>
      </w:r>
      <w:r w:rsidR="2F5DF95E" w:rsidRPr="008427D8">
        <w:rPr>
          <w:rStyle w:val="apple-converted-space"/>
          <w:rFonts w:asciiTheme="majorHAnsi" w:hAnsiTheme="majorHAnsi"/>
          <w:color w:val="000000" w:themeColor="text1"/>
          <w:sz w:val="20"/>
          <w:szCs w:val="20"/>
        </w:rPr>
        <w:t>rol</w:t>
      </w:r>
      <w:r w:rsidR="43A3C998" w:rsidRPr="008427D8">
        <w:rPr>
          <w:rStyle w:val="apple-converted-space"/>
          <w:rFonts w:asciiTheme="majorHAnsi" w:hAnsiTheme="majorHAnsi"/>
          <w:color w:val="000000" w:themeColor="text1"/>
          <w:sz w:val="20"/>
          <w:szCs w:val="20"/>
        </w:rPr>
        <w:t xml:space="preserve"> </w:t>
      </w:r>
      <w:r w:rsidR="2F5DF95E" w:rsidRPr="008427D8">
        <w:rPr>
          <w:rStyle w:val="apple-converted-space"/>
          <w:rFonts w:asciiTheme="majorHAnsi" w:hAnsiTheme="majorHAnsi"/>
          <w:color w:val="000000" w:themeColor="text1"/>
          <w:sz w:val="20"/>
          <w:szCs w:val="20"/>
        </w:rPr>
        <w:t>estratégico</w:t>
      </w:r>
      <w:r w:rsidR="46870997" w:rsidRPr="008427D8">
        <w:rPr>
          <w:rStyle w:val="apple-converted-space"/>
          <w:rFonts w:asciiTheme="majorHAnsi" w:hAnsiTheme="majorHAnsi"/>
          <w:color w:val="000000" w:themeColor="text1"/>
          <w:sz w:val="20"/>
          <w:szCs w:val="20"/>
        </w:rPr>
        <w:t>, social</w:t>
      </w:r>
      <w:r w:rsidR="2F5DF95E" w:rsidRPr="008427D8">
        <w:rPr>
          <w:rStyle w:val="apple-converted-space"/>
          <w:rFonts w:asciiTheme="majorHAnsi" w:hAnsiTheme="majorHAnsi"/>
          <w:color w:val="000000" w:themeColor="text1"/>
          <w:sz w:val="20"/>
          <w:szCs w:val="20"/>
        </w:rPr>
        <w:t xml:space="preserve"> </w:t>
      </w:r>
      <w:r w:rsidR="167FC2A4" w:rsidRPr="008427D8">
        <w:rPr>
          <w:rStyle w:val="apple-converted-space"/>
          <w:rFonts w:asciiTheme="majorHAnsi" w:hAnsiTheme="majorHAnsi"/>
          <w:color w:val="000000" w:themeColor="text1"/>
          <w:sz w:val="20"/>
          <w:szCs w:val="20"/>
        </w:rPr>
        <w:t>y</w:t>
      </w:r>
      <w:r w:rsidR="70F82764" w:rsidRPr="008427D8">
        <w:rPr>
          <w:rStyle w:val="apple-converted-space"/>
          <w:rFonts w:asciiTheme="majorHAnsi" w:hAnsiTheme="majorHAnsi"/>
          <w:color w:val="000000" w:themeColor="text1"/>
          <w:sz w:val="20"/>
          <w:szCs w:val="20"/>
        </w:rPr>
        <w:t xml:space="preserve"> su </w:t>
      </w:r>
      <w:r w:rsidR="17502457" w:rsidRPr="008427D8">
        <w:rPr>
          <w:rStyle w:val="apple-converted-space"/>
          <w:rFonts w:asciiTheme="majorHAnsi" w:hAnsiTheme="majorHAnsi"/>
          <w:color w:val="000000" w:themeColor="text1"/>
          <w:sz w:val="20"/>
          <w:szCs w:val="20"/>
        </w:rPr>
        <w:t>aporte a la seguridad alimentaria del país</w:t>
      </w:r>
      <w:r w:rsidR="2B69CFFE" w:rsidRPr="008427D8">
        <w:rPr>
          <w:rStyle w:val="apple-converted-space"/>
          <w:rFonts w:asciiTheme="majorHAnsi" w:hAnsiTheme="majorHAnsi"/>
          <w:color w:val="000000" w:themeColor="text1"/>
          <w:sz w:val="20"/>
          <w:szCs w:val="20"/>
        </w:rPr>
        <w:t xml:space="preserve">. </w:t>
      </w:r>
      <w:r w:rsidR="39C3F8F0" w:rsidRPr="008427D8">
        <w:rPr>
          <w:rStyle w:val="apple-converted-space"/>
          <w:rFonts w:asciiTheme="majorHAnsi" w:hAnsiTheme="majorHAnsi"/>
          <w:color w:val="000000" w:themeColor="text1"/>
          <w:sz w:val="20"/>
          <w:szCs w:val="20"/>
        </w:rPr>
        <w:t xml:space="preserve">El Plan de Ordenamiento Productivo </w:t>
      </w:r>
      <w:r w:rsidR="00C41B48" w:rsidRPr="008427D8">
        <w:rPr>
          <w:rStyle w:val="apple-converted-space"/>
          <w:rFonts w:asciiTheme="majorHAnsi" w:hAnsiTheme="majorHAnsi"/>
          <w:color w:val="000000" w:themeColor="text1"/>
          <w:sz w:val="20"/>
          <w:szCs w:val="20"/>
        </w:rPr>
        <w:t>para</w:t>
      </w:r>
      <w:r w:rsidR="39C3F8F0" w:rsidRPr="008427D8">
        <w:rPr>
          <w:rStyle w:val="apple-converted-space"/>
          <w:rFonts w:asciiTheme="majorHAnsi" w:hAnsiTheme="majorHAnsi"/>
          <w:color w:val="000000" w:themeColor="text1"/>
          <w:sz w:val="20"/>
          <w:szCs w:val="20"/>
        </w:rPr>
        <w:t xml:space="preserve"> la Cadena </w:t>
      </w:r>
      <w:r w:rsidR="005E70EF" w:rsidRPr="008427D8">
        <w:rPr>
          <w:rStyle w:val="apple-converted-space"/>
          <w:rFonts w:asciiTheme="majorHAnsi" w:hAnsiTheme="majorHAnsi"/>
          <w:color w:val="000000" w:themeColor="text1"/>
          <w:sz w:val="20"/>
          <w:szCs w:val="20"/>
        </w:rPr>
        <w:t>Cárnica</w:t>
      </w:r>
      <w:r w:rsidR="39C3F8F0" w:rsidRPr="008427D8">
        <w:rPr>
          <w:rStyle w:val="apple-converted-space"/>
          <w:rFonts w:asciiTheme="majorHAnsi" w:hAnsiTheme="majorHAnsi"/>
          <w:color w:val="000000" w:themeColor="text1"/>
          <w:sz w:val="20"/>
          <w:szCs w:val="20"/>
        </w:rPr>
        <w:t xml:space="preserve"> Bovina en Colombia </w:t>
      </w:r>
      <w:r w:rsidR="600FBA31" w:rsidRPr="008427D8">
        <w:rPr>
          <w:rStyle w:val="apple-converted-space"/>
          <w:rFonts w:asciiTheme="majorHAnsi" w:hAnsiTheme="majorHAnsi"/>
          <w:color w:val="000000" w:themeColor="text1"/>
          <w:sz w:val="20"/>
          <w:szCs w:val="20"/>
        </w:rPr>
        <w:t xml:space="preserve">reúne los </w:t>
      </w:r>
      <w:r w:rsidR="030E69B0" w:rsidRPr="008427D8">
        <w:rPr>
          <w:rStyle w:val="apple-converted-space"/>
          <w:rFonts w:asciiTheme="majorHAnsi" w:hAnsiTheme="majorHAnsi"/>
          <w:color w:val="000000" w:themeColor="text1"/>
          <w:sz w:val="20"/>
          <w:szCs w:val="20"/>
        </w:rPr>
        <w:t>elementos</w:t>
      </w:r>
      <w:r w:rsidR="600FBA31" w:rsidRPr="008427D8">
        <w:rPr>
          <w:rStyle w:val="apple-converted-space"/>
          <w:rFonts w:asciiTheme="majorHAnsi" w:hAnsiTheme="majorHAnsi"/>
          <w:color w:val="000000" w:themeColor="text1"/>
          <w:sz w:val="20"/>
          <w:szCs w:val="20"/>
        </w:rPr>
        <w:t xml:space="preserve"> para </w:t>
      </w:r>
      <w:r w:rsidR="030E69B0" w:rsidRPr="008427D8">
        <w:rPr>
          <w:rStyle w:val="apple-converted-space"/>
          <w:rFonts w:asciiTheme="majorHAnsi" w:hAnsiTheme="majorHAnsi"/>
          <w:color w:val="000000" w:themeColor="text1"/>
          <w:sz w:val="20"/>
          <w:szCs w:val="20"/>
        </w:rPr>
        <w:t xml:space="preserve">mejorar </w:t>
      </w:r>
      <w:r w:rsidR="2B69CFFE" w:rsidRPr="008427D8">
        <w:rPr>
          <w:rStyle w:val="apple-converted-space"/>
          <w:rFonts w:asciiTheme="majorHAnsi" w:hAnsiTheme="majorHAnsi"/>
          <w:color w:val="000000" w:themeColor="text1"/>
          <w:sz w:val="20"/>
          <w:szCs w:val="20"/>
        </w:rPr>
        <w:t>su</w:t>
      </w:r>
      <w:r w:rsidR="600FBA31" w:rsidRPr="008427D8">
        <w:rPr>
          <w:rStyle w:val="apple-converted-space"/>
          <w:rFonts w:asciiTheme="majorHAnsi" w:hAnsiTheme="majorHAnsi"/>
          <w:color w:val="000000" w:themeColor="text1"/>
          <w:sz w:val="20"/>
          <w:szCs w:val="20"/>
        </w:rPr>
        <w:t xml:space="preserve"> </w:t>
      </w:r>
      <w:r w:rsidR="46870997" w:rsidRPr="008427D8">
        <w:rPr>
          <w:rStyle w:val="apple-converted-space"/>
          <w:rFonts w:asciiTheme="majorHAnsi" w:hAnsiTheme="majorHAnsi"/>
          <w:color w:val="000000" w:themeColor="text1"/>
          <w:sz w:val="20"/>
          <w:szCs w:val="20"/>
        </w:rPr>
        <w:t>desempeño</w:t>
      </w:r>
      <w:r w:rsidR="7512CD59" w:rsidRPr="008427D8">
        <w:rPr>
          <w:rStyle w:val="apple-converted-space"/>
          <w:rFonts w:asciiTheme="majorHAnsi" w:hAnsiTheme="majorHAnsi"/>
          <w:color w:val="000000" w:themeColor="text1"/>
          <w:sz w:val="20"/>
          <w:szCs w:val="20"/>
        </w:rPr>
        <w:t>,</w:t>
      </w:r>
      <w:r w:rsidR="600FBA31" w:rsidRPr="008427D8">
        <w:rPr>
          <w:rStyle w:val="apple-converted-space"/>
          <w:rFonts w:asciiTheme="majorHAnsi" w:hAnsiTheme="majorHAnsi"/>
          <w:color w:val="000000" w:themeColor="text1"/>
          <w:sz w:val="20"/>
          <w:szCs w:val="20"/>
        </w:rPr>
        <w:t xml:space="preserve"> </w:t>
      </w:r>
      <w:r w:rsidR="030E69B0" w:rsidRPr="008427D8">
        <w:rPr>
          <w:rStyle w:val="apple-converted-space"/>
          <w:rFonts w:asciiTheme="majorHAnsi" w:hAnsiTheme="majorHAnsi"/>
          <w:color w:val="000000" w:themeColor="text1"/>
          <w:sz w:val="20"/>
          <w:szCs w:val="20"/>
        </w:rPr>
        <w:t xml:space="preserve">en procesos </w:t>
      </w:r>
      <w:r w:rsidR="4613FC8A" w:rsidRPr="008427D8">
        <w:rPr>
          <w:rStyle w:val="apple-converted-space"/>
          <w:rFonts w:asciiTheme="majorHAnsi" w:hAnsiTheme="majorHAnsi"/>
          <w:color w:val="000000" w:themeColor="text1"/>
          <w:sz w:val="20"/>
          <w:szCs w:val="20"/>
        </w:rPr>
        <w:t xml:space="preserve">articulados </w:t>
      </w:r>
      <w:r w:rsidR="030E69B0" w:rsidRPr="008427D8">
        <w:rPr>
          <w:rStyle w:val="apple-converted-space"/>
          <w:rFonts w:asciiTheme="majorHAnsi" w:hAnsiTheme="majorHAnsi"/>
          <w:color w:val="000000" w:themeColor="text1"/>
          <w:sz w:val="20"/>
          <w:szCs w:val="20"/>
        </w:rPr>
        <w:t xml:space="preserve">entre los actores </w:t>
      </w:r>
      <w:r w:rsidR="4613FC8A" w:rsidRPr="008427D8">
        <w:rPr>
          <w:rStyle w:val="apple-converted-space"/>
          <w:rFonts w:asciiTheme="majorHAnsi" w:hAnsiTheme="majorHAnsi"/>
          <w:color w:val="000000" w:themeColor="text1"/>
          <w:sz w:val="20"/>
          <w:szCs w:val="20"/>
        </w:rPr>
        <w:t xml:space="preserve">públicos y </w:t>
      </w:r>
      <w:r w:rsidR="030E69B0" w:rsidRPr="008427D8">
        <w:rPr>
          <w:rStyle w:val="apple-converted-space"/>
          <w:rFonts w:asciiTheme="majorHAnsi" w:hAnsiTheme="majorHAnsi"/>
          <w:color w:val="000000" w:themeColor="text1"/>
          <w:sz w:val="20"/>
          <w:szCs w:val="20"/>
        </w:rPr>
        <w:t>p</w:t>
      </w:r>
      <w:r w:rsidR="4613FC8A" w:rsidRPr="008427D8">
        <w:rPr>
          <w:rStyle w:val="apple-converted-space"/>
          <w:rFonts w:asciiTheme="majorHAnsi" w:hAnsiTheme="majorHAnsi"/>
          <w:color w:val="000000" w:themeColor="text1"/>
          <w:sz w:val="20"/>
          <w:szCs w:val="20"/>
        </w:rPr>
        <w:t>r</w:t>
      </w:r>
      <w:r w:rsidR="030E69B0" w:rsidRPr="008427D8">
        <w:rPr>
          <w:rStyle w:val="apple-converted-space"/>
          <w:rFonts w:asciiTheme="majorHAnsi" w:hAnsiTheme="majorHAnsi"/>
          <w:color w:val="000000" w:themeColor="text1"/>
          <w:sz w:val="20"/>
          <w:szCs w:val="20"/>
        </w:rPr>
        <w:t>ivados</w:t>
      </w:r>
      <w:r w:rsidR="01A41715" w:rsidRPr="008427D8">
        <w:rPr>
          <w:rStyle w:val="apple-converted-space"/>
          <w:rFonts w:asciiTheme="majorHAnsi" w:hAnsiTheme="majorHAnsi"/>
          <w:color w:val="000000" w:themeColor="text1"/>
          <w:sz w:val="20"/>
          <w:szCs w:val="20"/>
        </w:rPr>
        <w:t xml:space="preserve">, </w:t>
      </w:r>
      <w:r w:rsidR="0000322D" w:rsidRPr="008427D8">
        <w:rPr>
          <w:rStyle w:val="apple-converted-space"/>
          <w:rFonts w:asciiTheme="majorHAnsi" w:hAnsiTheme="majorHAnsi"/>
          <w:color w:val="000000" w:themeColor="text1"/>
          <w:sz w:val="20"/>
          <w:szCs w:val="20"/>
        </w:rPr>
        <w:t xml:space="preserve">para fortalecer la </w:t>
      </w:r>
      <w:r w:rsidR="01A41715" w:rsidRPr="008427D8">
        <w:rPr>
          <w:rStyle w:val="apple-converted-space"/>
          <w:rFonts w:asciiTheme="majorHAnsi" w:hAnsiTheme="majorHAnsi"/>
          <w:color w:val="000000" w:themeColor="text1"/>
          <w:sz w:val="20"/>
          <w:szCs w:val="20"/>
        </w:rPr>
        <w:t xml:space="preserve">institucionalidad </w:t>
      </w:r>
      <w:r w:rsidR="691E9379" w:rsidRPr="008427D8">
        <w:rPr>
          <w:rStyle w:val="apple-converted-space"/>
          <w:rFonts w:asciiTheme="majorHAnsi" w:hAnsiTheme="majorHAnsi"/>
          <w:color w:val="000000" w:themeColor="text1"/>
          <w:sz w:val="20"/>
          <w:szCs w:val="20"/>
        </w:rPr>
        <w:t xml:space="preserve">y superar las barreras que por décadas </w:t>
      </w:r>
      <w:r w:rsidR="0C46F3C1" w:rsidRPr="008427D8">
        <w:rPr>
          <w:rStyle w:val="apple-converted-space"/>
          <w:rFonts w:asciiTheme="majorHAnsi" w:hAnsiTheme="majorHAnsi"/>
          <w:color w:val="000000" w:themeColor="text1"/>
          <w:sz w:val="20"/>
          <w:szCs w:val="20"/>
        </w:rPr>
        <w:t xml:space="preserve">la </w:t>
      </w:r>
      <w:r w:rsidR="22EBE723" w:rsidRPr="008427D8">
        <w:rPr>
          <w:rStyle w:val="apple-converted-space"/>
          <w:rFonts w:asciiTheme="majorHAnsi" w:hAnsiTheme="majorHAnsi"/>
          <w:color w:val="000000" w:themeColor="text1"/>
          <w:sz w:val="20"/>
          <w:szCs w:val="20"/>
        </w:rPr>
        <w:t xml:space="preserve">han </w:t>
      </w:r>
      <w:r w:rsidR="0C46F3C1" w:rsidRPr="008427D8">
        <w:rPr>
          <w:rStyle w:val="apple-converted-space"/>
          <w:rFonts w:asciiTheme="majorHAnsi" w:hAnsiTheme="majorHAnsi"/>
          <w:color w:val="000000" w:themeColor="text1"/>
          <w:sz w:val="20"/>
          <w:szCs w:val="20"/>
        </w:rPr>
        <w:t>afecta</w:t>
      </w:r>
      <w:r w:rsidR="22EBE723" w:rsidRPr="008427D8">
        <w:rPr>
          <w:rStyle w:val="apple-converted-space"/>
          <w:rFonts w:asciiTheme="majorHAnsi" w:hAnsiTheme="majorHAnsi"/>
          <w:color w:val="000000" w:themeColor="text1"/>
          <w:sz w:val="20"/>
          <w:szCs w:val="20"/>
        </w:rPr>
        <w:t>do</w:t>
      </w:r>
      <w:r w:rsidR="00CB31B4" w:rsidRPr="008427D8">
        <w:rPr>
          <w:rStyle w:val="apple-converted-space"/>
          <w:rFonts w:asciiTheme="majorHAnsi" w:hAnsiTheme="majorHAnsi"/>
          <w:color w:val="000000" w:themeColor="text1"/>
          <w:sz w:val="20"/>
          <w:szCs w:val="20"/>
        </w:rPr>
        <w:t xml:space="preserve">, para lo cual se requerirá una sólida gestión para la consecución de recursos </w:t>
      </w:r>
      <w:r w:rsidR="00AC4D2E" w:rsidRPr="008427D8">
        <w:rPr>
          <w:rStyle w:val="apple-converted-space"/>
          <w:rFonts w:asciiTheme="majorHAnsi" w:hAnsiTheme="majorHAnsi"/>
          <w:color w:val="000000" w:themeColor="text1"/>
          <w:sz w:val="20"/>
          <w:szCs w:val="20"/>
        </w:rPr>
        <w:t>públicos, privados y</w:t>
      </w:r>
      <w:r w:rsidR="00CB31B4" w:rsidRPr="008427D8">
        <w:rPr>
          <w:rStyle w:val="apple-converted-space"/>
          <w:rFonts w:asciiTheme="majorHAnsi" w:hAnsiTheme="majorHAnsi"/>
          <w:color w:val="000000" w:themeColor="text1"/>
          <w:sz w:val="20"/>
          <w:szCs w:val="20"/>
        </w:rPr>
        <w:t xml:space="preserve"> de cooperación internacional</w:t>
      </w:r>
      <w:r w:rsidR="0C46F3C1" w:rsidRPr="008427D8">
        <w:rPr>
          <w:rStyle w:val="apple-converted-space"/>
          <w:rFonts w:asciiTheme="majorHAnsi" w:hAnsiTheme="majorHAnsi"/>
          <w:color w:val="000000" w:themeColor="text1"/>
          <w:sz w:val="20"/>
          <w:szCs w:val="20"/>
        </w:rPr>
        <w:t xml:space="preserve">. </w:t>
      </w:r>
    </w:p>
    <w:p w14:paraId="1EE6DC1C" w14:textId="77777777" w:rsidR="00B300E4" w:rsidRPr="00FC5568" w:rsidRDefault="00B300E4" w:rsidP="00380F54">
      <w:pPr>
        <w:spacing w:after="0"/>
        <w:jc w:val="both"/>
        <w:rPr>
          <w:rStyle w:val="apple-converted-space"/>
          <w:rFonts w:asciiTheme="majorHAnsi" w:hAnsiTheme="majorHAnsi"/>
          <w:color w:val="A6A6A6" w:themeColor="background1" w:themeShade="A6"/>
          <w:sz w:val="20"/>
          <w:szCs w:val="20"/>
        </w:rPr>
      </w:pPr>
    </w:p>
    <w:p w14:paraId="1EDD1CD2" w14:textId="6F8DED1E" w:rsidR="002609FC" w:rsidRDefault="27ADAF12" w:rsidP="006A22AE">
      <w:pPr>
        <w:spacing w:after="0"/>
        <w:jc w:val="both"/>
        <w:rPr>
          <w:rStyle w:val="apple-converted-space"/>
          <w:rFonts w:asciiTheme="majorHAnsi" w:hAnsiTheme="majorHAnsi"/>
          <w:color w:val="000000" w:themeColor="text1"/>
          <w:sz w:val="20"/>
          <w:szCs w:val="20"/>
        </w:rPr>
      </w:pPr>
      <w:r w:rsidRPr="00342271">
        <w:rPr>
          <w:rStyle w:val="apple-converted-space"/>
          <w:rFonts w:asciiTheme="majorHAnsi" w:hAnsiTheme="majorHAnsi"/>
          <w:color w:val="000000" w:themeColor="text1"/>
          <w:sz w:val="20"/>
          <w:szCs w:val="20"/>
        </w:rPr>
        <w:t xml:space="preserve">Las principales líneas estratégicas que </w:t>
      </w:r>
      <w:r w:rsidR="1FFEEFE2" w:rsidRPr="00342271">
        <w:rPr>
          <w:rStyle w:val="apple-converted-space"/>
          <w:rFonts w:asciiTheme="majorHAnsi" w:hAnsiTheme="majorHAnsi"/>
          <w:color w:val="000000" w:themeColor="text1"/>
          <w:sz w:val="20"/>
          <w:szCs w:val="20"/>
        </w:rPr>
        <w:t>s</w:t>
      </w:r>
      <w:r w:rsidRPr="00342271">
        <w:rPr>
          <w:rStyle w:val="apple-converted-space"/>
          <w:rFonts w:asciiTheme="majorHAnsi" w:hAnsiTheme="majorHAnsi"/>
          <w:color w:val="000000" w:themeColor="text1"/>
          <w:sz w:val="20"/>
          <w:szCs w:val="20"/>
        </w:rPr>
        <w:t>e describen</w:t>
      </w:r>
      <w:r w:rsidR="7A660DDC" w:rsidRPr="00342271">
        <w:rPr>
          <w:rStyle w:val="apple-converted-space"/>
          <w:rFonts w:asciiTheme="majorHAnsi" w:hAnsiTheme="majorHAnsi"/>
          <w:color w:val="000000" w:themeColor="text1"/>
          <w:sz w:val="20"/>
          <w:szCs w:val="20"/>
        </w:rPr>
        <w:t xml:space="preserve"> en el </w:t>
      </w:r>
      <w:r w:rsidR="00C734AF">
        <w:rPr>
          <w:rStyle w:val="apple-converted-space"/>
          <w:rFonts w:asciiTheme="majorHAnsi" w:hAnsiTheme="majorHAnsi"/>
          <w:color w:val="000000" w:themeColor="text1"/>
          <w:sz w:val="20"/>
          <w:szCs w:val="20"/>
        </w:rPr>
        <w:t>p</w:t>
      </w:r>
      <w:r w:rsidR="7A660DDC" w:rsidRPr="00342271">
        <w:rPr>
          <w:rStyle w:val="apple-converted-space"/>
          <w:rFonts w:asciiTheme="majorHAnsi" w:hAnsiTheme="majorHAnsi"/>
          <w:color w:val="000000" w:themeColor="text1"/>
          <w:sz w:val="20"/>
          <w:szCs w:val="20"/>
        </w:rPr>
        <w:t>lan,</w:t>
      </w:r>
      <w:r w:rsidRPr="00342271">
        <w:rPr>
          <w:rStyle w:val="apple-converted-space"/>
          <w:rFonts w:asciiTheme="majorHAnsi" w:hAnsiTheme="majorHAnsi"/>
          <w:color w:val="000000" w:themeColor="text1"/>
          <w:sz w:val="20"/>
          <w:szCs w:val="20"/>
        </w:rPr>
        <w:t xml:space="preserve"> apuntan </w:t>
      </w:r>
      <w:r w:rsidR="00342271" w:rsidRPr="00342271">
        <w:rPr>
          <w:rStyle w:val="apple-converted-space"/>
          <w:rFonts w:asciiTheme="majorHAnsi" w:hAnsiTheme="majorHAnsi"/>
          <w:color w:val="000000" w:themeColor="text1"/>
          <w:sz w:val="20"/>
          <w:szCs w:val="20"/>
        </w:rPr>
        <w:t>a</w:t>
      </w:r>
      <w:r w:rsidR="00342271">
        <w:rPr>
          <w:rStyle w:val="apple-converted-space"/>
          <w:rFonts w:asciiTheme="majorHAnsi" w:hAnsiTheme="majorHAnsi"/>
          <w:color w:val="000000" w:themeColor="text1"/>
          <w:sz w:val="20"/>
          <w:szCs w:val="20"/>
        </w:rPr>
        <w:t xml:space="preserve"> </w:t>
      </w:r>
      <w:r w:rsidR="00A61923" w:rsidRPr="00342271">
        <w:rPr>
          <w:rStyle w:val="apple-converted-space"/>
          <w:rFonts w:asciiTheme="majorHAnsi" w:hAnsiTheme="majorHAnsi"/>
          <w:color w:val="000000" w:themeColor="text1"/>
          <w:sz w:val="20"/>
          <w:szCs w:val="20"/>
        </w:rPr>
        <w:t>increment</w:t>
      </w:r>
      <w:r w:rsidR="00A61923">
        <w:rPr>
          <w:rStyle w:val="apple-converted-space"/>
          <w:rFonts w:asciiTheme="majorHAnsi" w:hAnsiTheme="majorHAnsi"/>
          <w:color w:val="000000" w:themeColor="text1"/>
          <w:sz w:val="20"/>
          <w:szCs w:val="20"/>
        </w:rPr>
        <w:t>ar</w:t>
      </w:r>
      <w:r w:rsidR="00A61923" w:rsidRPr="00342271">
        <w:rPr>
          <w:rStyle w:val="apple-converted-space"/>
          <w:rFonts w:asciiTheme="majorHAnsi" w:hAnsiTheme="majorHAnsi"/>
          <w:color w:val="000000" w:themeColor="text1"/>
          <w:sz w:val="20"/>
          <w:szCs w:val="20"/>
        </w:rPr>
        <w:t xml:space="preserve"> la productividad y la competitividad</w:t>
      </w:r>
      <w:r w:rsidR="002C3B5B">
        <w:rPr>
          <w:rStyle w:val="apple-converted-space"/>
          <w:rFonts w:asciiTheme="majorHAnsi" w:hAnsiTheme="majorHAnsi"/>
          <w:color w:val="000000" w:themeColor="text1"/>
          <w:sz w:val="20"/>
          <w:szCs w:val="20"/>
        </w:rPr>
        <w:t>,</w:t>
      </w:r>
      <w:r w:rsidR="00A61923" w:rsidRPr="00342271">
        <w:rPr>
          <w:rStyle w:val="apple-converted-space"/>
          <w:rFonts w:asciiTheme="majorHAnsi" w:hAnsiTheme="majorHAnsi"/>
          <w:color w:val="000000" w:themeColor="text1"/>
          <w:sz w:val="20"/>
          <w:szCs w:val="20"/>
        </w:rPr>
        <w:t xml:space="preserve"> </w:t>
      </w:r>
      <w:r w:rsidR="00342271" w:rsidRPr="00342271">
        <w:rPr>
          <w:rStyle w:val="apple-converted-space"/>
          <w:rFonts w:asciiTheme="majorHAnsi" w:hAnsiTheme="majorHAnsi"/>
          <w:color w:val="000000" w:themeColor="text1"/>
          <w:sz w:val="20"/>
          <w:szCs w:val="20"/>
        </w:rPr>
        <w:t xml:space="preserve">fomentar el consumo, </w:t>
      </w:r>
      <w:r w:rsidR="00E04CCB">
        <w:rPr>
          <w:rStyle w:val="apple-converted-space"/>
          <w:rFonts w:asciiTheme="majorHAnsi" w:hAnsiTheme="majorHAnsi"/>
          <w:color w:val="000000" w:themeColor="text1"/>
          <w:sz w:val="20"/>
          <w:szCs w:val="20"/>
        </w:rPr>
        <w:t>aumentar el volumen de la</w:t>
      </w:r>
      <w:r w:rsidR="00342271" w:rsidRPr="00342271">
        <w:rPr>
          <w:rStyle w:val="apple-converted-space"/>
          <w:rFonts w:asciiTheme="majorHAnsi" w:hAnsiTheme="majorHAnsi"/>
          <w:color w:val="000000" w:themeColor="text1"/>
          <w:sz w:val="20"/>
          <w:szCs w:val="20"/>
        </w:rPr>
        <w:t xml:space="preserve"> producción nacional</w:t>
      </w:r>
      <w:r w:rsidR="00A20F84">
        <w:rPr>
          <w:rStyle w:val="apple-converted-space"/>
          <w:rFonts w:asciiTheme="majorHAnsi" w:hAnsiTheme="majorHAnsi"/>
          <w:color w:val="000000" w:themeColor="text1"/>
          <w:sz w:val="20"/>
          <w:szCs w:val="20"/>
        </w:rPr>
        <w:t xml:space="preserve">, </w:t>
      </w:r>
      <w:r w:rsidR="002C3B5B">
        <w:rPr>
          <w:rStyle w:val="apple-converted-space"/>
          <w:rFonts w:asciiTheme="majorHAnsi" w:hAnsiTheme="majorHAnsi"/>
          <w:color w:val="000000" w:themeColor="text1"/>
          <w:sz w:val="20"/>
          <w:szCs w:val="20"/>
        </w:rPr>
        <w:t>contribuir</w:t>
      </w:r>
      <w:r w:rsidR="004F0FF8" w:rsidRPr="004F0FF8">
        <w:rPr>
          <w:rStyle w:val="apple-converted-space"/>
          <w:rFonts w:asciiTheme="majorHAnsi" w:hAnsiTheme="majorHAnsi"/>
          <w:color w:val="000000" w:themeColor="text1"/>
          <w:sz w:val="20"/>
          <w:szCs w:val="20"/>
        </w:rPr>
        <w:t xml:space="preserve"> a la conservación de los recursos naturales y al</w:t>
      </w:r>
      <w:r w:rsidR="00181843">
        <w:rPr>
          <w:rStyle w:val="apple-converted-space"/>
          <w:rFonts w:asciiTheme="majorHAnsi" w:hAnsiTheme="majorHAnsi"/>
          <w:color w:val="000000" w:themeColor="text1"/>
          <w:sz w:val="20"/>
          <w:szCs w:val="20"/>
        </w:rPr>
        <w:t xml:space="preserve"> </w:t>
      </w:r>
      <w:r w:rsidR="004F0FF8" w:rsidRPr="004F0FF8">
        <w:rPr>
          <w:rStyle w:val="apple-converted-space"/>
          <w:rFonts w:asciiTheme="majorHAnsi" w:hAnsiTheme="majorHAnsi"/>
          <w:color w:val="000000" w:themeColor="text1"/>
          <w:sz w:val="20"/>
          <w:szCs w:val="20"/>
        </w:rPr>
        <w:t>fortalecimiento de la capacidad de respuesta ante la variabilidad y cambio climático</w:t>
      </w:r>
      <w:r w:rsidR="00181843">
        <w:rPr>
          <w:rStyle w:val="apple-converted-space"/>
          <w:rFonts w:asciiTheme="majorHAnsi" w:hAnsiTheme="majorHAnsi"/>
          <w:color w:val="000000" w:themeColor="text1"/>
          <w:sz w:val="20"/>
          <w:szCs w:val="20"/>
        </w:rPr>
        <w:t xml:space="preserve">, </w:t>
      </w:r>
      <w:r w:rsidR="00655353">
        <w:rPr>
          <w:rStyle w:val="apple-converted-space"/>
          <w:rFonts w:asciiTheme="majorHAnsi" w:hAnsiTheme="majorHAnsi"/>
          <w:color w:val="000000" w:themeColor="text1"/>
          <w:sz w:val="20"/>
          <w:szCs w:val="20"/>
        </w:rPr>
        <w:t xml:space="preserve">mejorar </w:t>
      </w:r>
      <w:r w:rsidR="00181843" w:rsidRPr="00181843">
        <w:rPr>
          <w:rStyle w:val="apple-converted-space"/>
          <w:rFonts w:asciiTheme="majorHAnsi" w:hAnsiTheme="majorHAnsi"/>
          <w:color w:val="000000" w:themeColor="text1"/>
          <w:sz w:val="20"/>
          <w:szCs w:val="20"/>
        </w:rPr>
        <w:t>la calidad de vida en términos de empleo, salud, educación, conectividad,</w:t>
      </w:r>
      <w:r w:rsidR="00655353">
        <w:rPr>
          <w:rStyle w:val="apple-converted-space"/>
          <w:rFonts w:asciiTheme="majorHAnsi" w:hAnsiTheme="majorHAnsi"/>
          <w:color w:val="000000" w:themeColor="text1"/>
          <w:sz w:val="20"/>
          <w:szCs w:val="20"/>
        </w:rPr>
        <w:t xml:space="preserve"> </w:t>
      </w:r>
      <w:r w:rsidR="00181843" w:rsidRPr="00181843">
        <w:rPr>
          <w:rStyle w:val="apple-converted-space"/>
          <w:rFonts w:asciiTheme="majorHAnsi" w:hAnsiTheme="majorHAnsi"/>
          <w:color w:val="000000" w:themeColor="text1"/>
          <w:sz w:val="20"/>
          <w:szCs w:val="20"/>
        </w:rPr>
        <w:t>seguridad, acceso y aprovechamiento de la tierra</w:t>
      </w:r>
      <w:r w:rsidR="00595501">
        <w:rPr>
          <w:rStyle w:val="apple-converted-space"/>
          <w:rFonts w:asciiTheme="majorHAnsi" w:hAnsiTheme="majorHAnsi"/>
          <w:color w:val="000000" w:themeColor="text1"/>
          <w:sz w:val="20"/>
          <w:szCs w:val="20"/>
        </w:rPr>
        <w:t xml:space="preserve">; también propenden por </w:t>
      </w:r>
      <w:r w:rsidR="00A95445">
        <w:rPr>
          <w:rStyle w:val="apple-converted-space"/>
          <w:rFonts w:asciiTheme="majorHAnsi" w:hAnsiTheme="majorHAnsi"/>
          <w:color w:val="000000" w:themeColor="text1"/>
          <w:sz w:val="20"/>
          <w:szCs w:val="20"/>
        </w:rPr>
        <w:t>el mejoramiento de</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la planeación, desempeño</w:t>
      </w:r>
      <w:r w:rsidR="00595501">
        <w:rPr>
          <w:rStyle w:val="apple-converted-space"/>
          <w:rFonts w:asciiTheme="majorHAnsi" w:hAnsiTheme="majorHAnsi"/>
          <w:color w:val="000000" w:themeColor="text1"/>
          <w:sz w:val="20"/>
          <w:szCs w:val="20"/>
        </w:rPr>
        <w:t xml:space="preserve"> y</w:t>
      </w:r>
      <w:r w:rsidR="006A22AE" w:rsidRPr="006A22AE">
        <w:rPr>
          <w:rStyle w:val="apple-converted-space"/>
          <w:rFonts w:asciiTheme="majorHAnsi" w:hAnsiTheme="majorHAnsi"/>
          <w:color w:val="000000" w:themeColor="text1"/>
          <w:sz w:val="20"/>
          <w:szCs w:val="20"/>
        </w:rPr>
        <w:t xml:space="preserve"> capacidad de</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 xml:space="preserve">respuesta de las entidades públicas y privadas, </w:t>
      </w:r>
      <w:r w:rsidR="002609FC">
        <w:rPr>
          <w:rStyle w:val="apple-converted-space"/>
          <w:rFonts w:asciiTheme="majorHAnsi" w:hAnsiTheme="majorHAnsi"/>
          <w:color w:val="000000" w:themeColor="text1"/>
          <w:sz w:val="20"/>
          <w:szCs w:val="20"/>
        </w:rPr>
        <w:t xml:space="preserve">así como </w:t>
      </w:r>
      <w:r w:rsidR="006A22AE" w:rsidRPr="006A22AE">
        <w:rPr>
          <w:rStyle w:val="apple-converted-space"/>
          <w:rFonts w:asciiTheme="majorHAnsi" w:hAnsiTheme="majorHAnsi"/>
          <w:color w:val="000000" w:themeColor="text1"/>
          <w:sz w:val="20"/>
          <w:szCs w:val="20"/>
        </w:rPr>
        <w:t>la estabilidad</w:t>
      </w:r>
      <w:r w:rsidR="00BE5BED">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eficacia</w:t>
      </w:r>
      <w:r w:rsidR="002609FC">
        <w:rPr>
          <w:rStyle w:val="apple-converted-space"/>
          <w:rFonts w:asciiTheme="majorHAnsi" w:hAnsiTheme="majorHAnsi"/>
          <w:color w:val="000000" w:themeColor="text1"/>
          <w:sz w:val="20"/>
          <w:szCs w:val="20"/>
        </w:rPr>
        <w:t xml:space="preserve"> </w:t>
      </w:r>
      <w:r w:rsidR="006A22AE" w:rsidRPr="006A22AE">
        <w:rPr>
          <w:rStyle w:val="apple-converted-space"/>
          <w:rFonts w:asciiTheme="majorHAnsi" w:hAnsiTheme="majorHAnsi"/>
          <w:color w:val="000000" w:themeColor="text1"/>
          <w:sz w:val="20"/>
          <w:szCs w:val="20"/>
        </w:rPr>
        <w:t>normativa, la articulación para la gestión de la información y recursos</w:t>
      </w:r>
      <w:r w:rsidR="002609FC">
        <w:rPr>
          <w:rStyle w:val="apple-converted-space"/>
          <w:rFonts w:asciiTheme="majorHAnsi" w:hAnsiTheme="majorHAnsi"/>
          <w:color w:val="000000" w:themeColor="text1"/>
          <w:sz w:val="20"/>
          <w:szCs w:val="20"/>
        </w:rPr>
        <w:t xml:space="preserve"> </w:t>
      </w:r>
      <w:r w:rsidR="003207DB">
        <w:rPr>
          <w:rStyle w:val="apple-converted-space"/>
          <w:rFonts w:asciiTheme="majorHAnsi" w:hAnsiTheme="majorHAnsi"/>
          <w:color w:val="000000" w:themeColor="text1"/>
          <w:sz w:val="20"/>
          <w:szCs w:val="20"/>
        </w:rPr>
        <w:t>para</w:t>
      </w:r>
      <w:r w:rsidR="002609FC">
        <w:rPr>
          <w:rStyle w:val="apple-converted-space"/>
          <w:rFonts w:asciiTheme="majorHAnsi" w:hAnsiTheme="majorHAnsi"/>
          <w:color w:val="000000" w:themeColor="text1"/>
          <w:sz w:val="20"/>
          <w:szCs w:val="20"/>
        </w:rPr>
        <w:t xml:space="preserve"> la cadena cárnica.</w:t>
      </w:r>
    </w:p>
    <w:p w14:paraId="68ECA8B2" w14:textId="77777777" w:rsidR="002609FC" w:rsidRDefault="002609FC" w:rsidP="006A22AE">
      <w:pPr>
        <w:spacing w:after="0"/>
        <w:jc w:val="both"/>
        <w:rPr>
          <w:rStyle w:val="apple-converted-space"/>
          <w:rFonts w:asciiTheme="majorHAnsi" w:hAnsiTheme="majorHAnsi"/>
          <w:color w:val="000000" w:themeColor="text1"/>
          <w:sz w:val="20"/>
          <w:szCs w:val="20"/>
        </w:rPr>
      </w:pPr>
    </w:p>
    <w:p w14:paraId="6D92A113" w14:textId="4C4EC065" w:rsidR="000B3AFC" w:rsidRPr="00A23787" w:rsidRDefault="5E1B6CBB" w:rsidP="033C31CD">
      <w:pPr>
        <w:spacing w:after="0"/>
        <w:jc w:val="both"/>
        <w:rPr>
          <w:rStyle w:val="apple-converted-space"/>
          <w:rFonts w:asciiTheme="majorHAnsi" w:hAnsiTheme="majorHAnsi"/>
          <w:color w:val="000000" w:themeColor="text1"/>
          <w:sz w:val="20"/>
          <w:szCs w:val="20"/>
        </w:rPr>
      </w:pPr>
      <w:r w:rsidRPr="003D0F3B">
        <w:rPr>
          <w:rStyle w:val="apple-converted-space"/>
          <w:rFonts w:asciiTheme="majorHAnsi" w:hAnsiTheme="majorHAnsi"/>
          <w:color w:val="000000" w:themeColor="text1"/>
          <w:sz w:val="20"/>
          <w:szCs w:val="20"/>
        </w:rPr>
        <w:t>Así las cosas, una vez plantead</w:t>
      </w:r>
      <w:r w:rsidR="7FB1EB38" w:rsidRPr="003D0F3B">
        <w:rPr>
          <w:rStyle w:val="apple-converted-space"/>
          <w:rFonts w:asciiTheme="majorHAnsi" w:hAnsiTheme="majorHAnsi"/>
          <w:color w:val="000000" w:themeColor="text1"/>
          <w:sz w:val="20"/>
          <w:szCs w:val="20"/>
        </w:rPr>
        <w:t>o</w:t>
      </w:r>
      <w:r w:rsidRPr="003D0F3B">
        <w:rPr>
          <w:rStyle w:val="apple-converted-space"/>
          <w:rFonts w:asciiTheme="majorHAnsi" w:hAnsiTheme="majorHAnsi"/>
          <w:color w:val="000000" w:themeColor="text1"/>
          <w:sz w:val="20"/>
          <w:szCs w:val="20"/>
        </w:rPr>
        <w:t>s los desafíos y potencialidades del sector, es</w:t>
      </w:r>
      <w:r w:rsidR="0FD9CCEA" w:rsidRPr="003D0F3B">
        <w:rPr>
          <w:rStyle w:val="apple-converted-space"/>
          <w:rFonts w:asciiTheme="majorHAnsi" w:hAnsiTheme="majorHAnsi"/>
          <w:color w:val="000000" w:themeColor="text1"/>
          <w:sz w:val="20"/>
          <w:szCs w:val="20"/>
        </w:rPr>
        <w:t xml:space="preserve">  necesario hacer un recorrido por el marco normativo </w:t>
      </w:r>
      <w:r w:rsidR="0806A1CD" w:rsidRPr="003D0F3B">
        <w:rPr>
          <w:rStyle w:val="apple-converted-space"/>
          <w:rFonts w:asciiTheme="majorHAnsi" w:hAnsiTheme="majorHAnsi"/>
          <w:color w:val="000000" w:themeColor="text1"/>
          <w:sz w:val="20"/>
          <w:szCs w:val="20"/>
        </w:rPr>
        <w:t>colombiano</w:t>
      </w:r>
      <w:r w:rsidR="0FD9CCEA" w:rsidRPr="003D0F3B">
        <w:rPr>
          <w:rStyle w:val="apple-converted-space"/>
          <w:rFonts w:asciiTheme="majorHAnsi" w:hAnsiTheme="majorHAnsi"/>
          <w:color w:val="000000" w:themeColor="text1"/>
          <w:sz w:val="20"/>
          <w:szCs w:val="20"/>
        </w:rPr>
        <w:t xml:space="preserve"> con el fin de identificar las competencias </w:t>
      </w:r>
      <w:r w:rsidR="000C19E7">
        <w:rPr>
          <w:rStyle w:val="apple-converted-space"/>
          <w:rFonts w:asciiTheme="majorHAnsi" w:hAnsiTheme="majorHAnsi"/>
          <w:color w:val="000000" w:themeColor="text1"/>
          <w:sz w:val="20"/>
          <w:szCs w:val="20"/>
        </w:rPr>
        <w:t xml:space="preserve">para </w:t>
      </w:r>
      <w:r w:rsidR="00301E29">
        <w:rPr>
          <w:rStyle w:val="apple-converted-space"/>
          <w:rFonts w:asciiTheme="majorHAnsi" w:hAnsiTheme="majorHAnsi"/>
          <w:color w:val="000000" w:themeColor="text1"/>
          <w:sz w:val="20"/>
          <w:szCs w:val="20"/>
        </w:rPr>
        <w:t>la expedición de un</w:t>
      </w:r>
      <w:r w:rsidR="00820D8E">
        <w:rPr>
          <w:rStyle w:val="apple-converted-space"/>
          <w:rFonts w:asciiTheme="majorHAnsi" w:hAnsiTheme="majorHAnsi"/>
          <w:color w:val="000000" w:themeColor="text1"/>
          <w:sz w:val="20"/>
          <w:szCs w:val="20"/>
        </w:rPr>
        <w:t xml:space="preserve"> plan de ordenamiento productivo que se adopte como política pública para</w:t>
      </w:r>
      <w:r w:rsidR="0FD9CCEA" w:rsidRPr="003D0F3B">
        <w:rPr>
          <w:rStyle w:val="apple-converted-space"/>
          <w:rFonts w:asciiTheme="majorHAnsi" w:hAnsiTheme="majorHAnsi"/>
          <w:color w:val="000000" w:themeColor="text1"/>
          <w:sz w:val="20"/>
          <w:szCs w:val="20"/>
        </w:rPr>
        <w:t xml:space="preserve"> la cadena </w:t>
      </w:r>
      <w:r w:rsidR="00A23787" w:rsidRPr="003D0F3B">
        <w:rPr>
          <w:rStyle w:val="apple-converted-space"/>
          <w:rFonts w:asciiTheme="majorHAnsi" w:hAnsiTheme="majorHAnsi"/>
          <w:color w:val="000000" w:themeColor="text1"/>
          <w:sz w:val="20"/>
          <w:szCs w:val="20"/>
        </w:rPr>
        <w:t>cárnica</w:t>
      </w:r>
      <w:r w:rsidR="006D1866">
        <w:rPr>
          <w:rStyle w:val="apple-converted-space"/>
          <w:rFonts w:asciiTheme="majorHAnsi" w:hAnsiTheme="majorHAnsi"/>
          <w:color w:val="000000" w:themeColor="text1"/>
          <w:sz w:val="20"/>
          <w:szCs w:val="20"/>
        </w:rPr>
        <w:t>.</w:t>
      </w:r>
    </w:p>
    <w:p w14:paraId="2D3A580E" w14:textId="77777777" w:rsidR="000B3AFC" w:rsidRPr="00FC5568" w:rsidRDefault="000B3AFC" w:rsidP="00380F54">
      <w:pPr>
        <w:spacing w:after="0"/>
        <w:jc w:val="both"/>
        <w:rPr>
          <w:rStyle w:val="apple-converted-space"/>
          <w:rFonts w:asciiTheme="majorHAnsi" w:hAnsiTheme="majorHAnsi"/>
          <w:color w:val="A6A6A6" w:themeColor="background1" w:themeShade="A6"/>
          <w:sz w:val="20"/>
          <w:szCs w:val="20"/>
        </w:rPr>
      </w:pPr>
    </w:p>
    <w:p w14:paraId="3250D832" w14:textId="003C165C" w:rsidR="000C18B0" w:rsidRPr="00FD3204" w:rsidRDefault="0FD9CCEA" w:rsidP="033C31CD">
      <w:pPr>
        <w:spacing w:after="0"/>
        <w:jc w:val="both"/>
        <w:rPr>
          <w:rStyle w:val="apple-converted-space"/>
          <w:rFonts w:asciiTheme="majorHAnsi" w:hAnsiTheme="majorHAnsi"/>
          <w:color w:val="000000" w:themeColor="text1"/>
          <w:sz w:val="20"/>
          <w:szCs w:val="20"/>
        </w:rPr>
      </w:pPr>
      <w:r w:rsidRPr="00FD3204">
        <w:rPr>
          <w:rStyle w:val="apple-converted-space"/>
          <w:rFonts w:asciiTheme="majorHAnsi" w:hAnsiTheme="majorHAnsi"/>
          <w:color w:val="000000" w:themeColor="text1"/>
          <w:sz w:val="20"/>
          <w:szCs w:val="20"/>
        </w:rPr>
        <w:t>La Constitución Política  establece, en su artículo 65, que “</w:t>
      </w:r>
      <w:r w:rsidR="046BEEF1" w:rsidRPr="00FD3204">
        <w:rPr>
          <w:rStyle w:val="apple-converted-space"/>
          <w:rFonts w:asciiTheme="majorHAnsi" w:hAnsiTheme="majorHAnsi"/>
          <w:color w:val="000000" w:themeColor="text1"/>
          <w:sz w:val="20"/>
          <w:szCs w:val="20"/>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14:paraId="6282B819" w14:textId="77777777" w:rsidR="000C18B0" w:rsidRPr="00FD3204" w:rsidRDefault="000C18B0" w:rsidP="000C18B0">
      <w:pPr>
        <w:spacing w:after="0"/>
        <w:jc w:val="both"/>
        <w:rPr>
          <w:rStyle w:val="apple-converted-space"/>
          <w:rFonts w:asciiTheme="majorHAnsi" w:hAnsiTheme="majorHAnsi"/>
          <w:color w:val="000000" w:themeColor="text1"/>
          <w:sz w:val="20"/>
          <w:szCs w:val="20"/>
        </w:rPr>
      </w:pPr>
    </w:p>
    <w:p w14:paraId="4BDD914A" w14:textId="77777777" w:rsidR="000C18B0" w:rsidRPr="00FD3204" w:rsidRDefault="000C18B0" w:rsidP="000C18B0">
      <w:pPr>
        <w:spacing w:after="0"/>
        <w:jc w:val="both"/>
        <w:rPr>
          <w:rStyle w:val="apple-converted-space"/>
          <w:rFonts w:asciiTheme="majorHAnsi" w:hAnsiTheme="majorHAnsi"/>
          <w:color w:val="000000" w:themeColor="text1"/>
          <w:sz w:val="20"/>
          <w:szCs w:val="20"/>
        </w:rPr>
      </w:pPr>
      <w:r w:rsidRPr="00FD3204">
        <w:rPr>
          <w:rStyle w:val="apple-converted-space"/>
          <w:rFonts w:asciiTheme="majorHAnsi" w:hAnsiTheme="majorHAnsi"/>
          <w:color w:val="000000" w:themeColor="text1"/>
          <w:sz w:val="20"/>
          <w:szCs w:val="20"/>
        </w:rPr>
        <w:t>De igual manera, el Estado promoverá la investigación y la transferencia de tecnología para la producción de alimentos y materias primas de origen agropecuario, con el propósito de incrementar la productividad.”</w:t>
      </w:r>
    </w:p>
    <w:p w14:paraId="0E1BA78A" w14:textId="77777777" w:rsidR="000C18B0" w:rsidRPr="00FC5568" w:rsidRDefault="000C18B0" w:rsidP="000C18B0">
      <w:pPr>
        <w:spacing w:after="0"/>
        <w:jc w:val="both"/>
        <w:rPr>
          <w:rStyle w:val="apple-converted-space"/>
          <w:rFonts w:asciiTheme="majorHAnsi" w:hAnsiTheme="majorHAnsi"/>
          <w:color w:val="A6A6A6" w:themeColor="background1" w:themeShade="A6"/>
          <w:sz w:val="20"/>
          <w:szCs w:val="20"/>
        </w:rPr>
      </w:pPr>
    </w:p>
    <w:p w14:paraId="55F722F0" w14:textId="18E27448" w:rsidR="000C18B0" w:rsidRPr="003B5BB8" w:rsidRDefault="5333D474" w:rsidP="033C31CD">
      <w:pPr>
        <w:spacing w:after="0"/>
        <w:jc w:val="both"/>
        <w:rPr>
          <w:rStyle w:val="apple-converted-space"/>
          <w:rFonts w:asciiTheme="majorHAnsi" w:hAnsiTheme="majorHAnsi"/>
          <w:color w:val="000000" w:themeColor="text1"/>
          <w:sz w:val="20"/>
          <w:szCs w:val="20"/>
        </w:rPr>
      </w:pPr>
      <w:r w:rsidRPr="003B5BB8">
        <w:rPr>
          <w:rStyle w:val="apple-converted-space"/>
          <w:rFonts w:asciiTheme="majorHAnsi" w:hAnsiTheme="majorHAnsi"/>
          <w:color w:val="000000" w:themeColor="text1"/>
          <w:sz w:val="20"/>
          <w:szCs w:val="20"/>
        </w:rPr>
        <w:t>E</w:t>
      </w:r>
      <w:r w:rsidR="046BEEF1" w:rsidRPr="003B5BB8">
        <w:rPr>
          <w:rStyle w:val="apple-converted-space"/>
          <w:rFonts w:asciiTheme="majorHAnsi" w:hAnsiTheme="majorHAnsi"/>
          <w:color w:val="000000" w:themeColor="text1"/>
          <w:sz w:val="20"/>
          <w:szCs w:val="20"/>
        </w:rPr>
        <w:t>l Decreto 4145 de 2011 artículo 3, señala el objeto de la UPRA el cual consiste en “orientar la política de gestión del territorio para usos agropecuarios. Para lo cual planificará y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050427CF" w14:textId="77777777" w:rsidR="000C18B0" w:rsidRPr="00550559" w:rsidRDefault="000C18B0" w:rsidP="000C18B0">
      <w:pPr>
        <w:spacing w:after="0"/>
        <w:jc w:val="both"/>
        <w:rPr>
          <w:rStyle w:val="apple-converted-space"/>
          <w:rFonts w:asciiTheme="majorHAnsi" w:hAnsiTheme="majorHAnsi"/>
          <w:color w:val="000000" w:themeColor="text1"/>
          <w:sz w:val="20"/>
          <w:szCs w:val="20"/>
        </w:rPr>
      </w:pPr>
    </w:p>
    <w:p w14:paraId="0B77E2C8" w14:textId="576BA237" w:rsidR="000C18B0" w:rsidRPr="00550559" w:rsidRDefault="6B4BB13C" w:rsidP="033C31CD">
      <w:pPr>
        <w:spacing w:after="0"/>
        <w:jc w:val="both"/>
        <w:rPr>
          <w:rStyle w:val="apple-converted-space"/>
          <w:rFonts w:asciiTheme="majorHAnsi" w:hAnsiTheme="majorHAnsi"/>
          <w:color w:val="000000" w:themeColor="text1"/>
          <w:sz w:val="20"/>
          <w:szCs w:val="20"/>
        </w:rPr>
      </w:pPr>
      <w:r w:rsidRPr="00550559">
        <w:rPr>
          <w:rStyle w:val="apple-converted-space"/>
          <w:rFonts w:asciiTheme="majorHAnsi" w:hAnsiTheme="majorHAnsi"/>
          <w:color w:val="000000" w:themeColor="text1"/>
          <w:sz w:val="20"/>
          <w:szCs w:val="20"/>
        </w:rPr>
        <w:t>E</w:t>
      </w:r>
      <w:r w:rsidR="046BEEF1" w:rsidRPr="00550559">
        <w:rPr>
          <w:rStyle w:val="apple-converted-space"/>
          <w:rFonts w:asciiTheme="majorHAnsi" w:hAnsiTheme="majorHAnsi"/>
          <w:color w:val="000000" w:themeColor="text1"/>
          <w:sz w:val="20"/>
          <w:szCs w:val="20"/>
        </w:rPr>
        <w:t xml:space="preserve">l Decreto 1985 de 2013 en su artículo 3 numerales 2, 4, y 7, establece como funciones del </w:t>
      </w:r>
      <w:r w:rsidR="00543229">
        <w:rPr>
          <w:rStyle w:val="apple-converted-space"/>
          <w:rFonts w:asciiTheme="majorHAnsi" w:hAnsiTheme="majorHAnsi"/>
          <w:color w:val="000000" w:themeColor="text1"/>
          <w:sz w:val="20"/>
          <w:szCs w:val="20"/>
        </w:rPr>
        <w:t>MADR</w:t>
      </w:r>
      <w:r w:rsidR="046BEEF1" w:rsidRPr="00550559">
        <w:rPr>
          <w:rStyle w:val="apple-converted-space"/>
          <w:rFonts w:asciiTheme="majorHAnsi" w:hAnsiTheme="majorHAnsi"/>
          <w:color w:val="000000" w:themeColor="text1"/>
          <w:sz w:val="20"/>
          <w:szCs w:val="20"/>
        </w:rPr>
        <w:t>, las de “Formular políticas, planes, programas y proyectos agropecuarios, pesqueros y de desarrollo rural, fortaleciendo los procesos de participación ciudadana y planificación del territorio, bajo los lineamientos de la política macroeconómica”, “Formular, coordinar, adoptar y hacer seguimiento a la política de desarrollo rural con enfoque territorial, en lo relacionado con el ordenamiento social de la propiedad rural y uso productivo del suelo, capacidades productivas y generación de ingresos, y gestión de bienes públicos rurales” y “Formular, coordinar, adoptar y hacer seguimiento a la política de desarrollo agropecuario, en lo relacionado con las cadenas agropecuarias, innovación tecnológica, protección del riesgo sanitario y el financiamiento sectorial.”</w:t>
      </w:r>
    </w:p>
    <w:p w14:paraId="1143B713" w14:textId="77777777" w:rsidR="000B3AFC" w:rsidRPr="00FC5568" w:rsidRDefault="000B3AFC" w:rsidP="0018248C">
      <w:pPr>
        <w:spacing w:after="0"/>
        <w:jc w:val="both"/>
        <w:rPr>
          <w:rStyle w:val="apple-converted-space"/>
          <w:rFonts w:asciiTheme="majorHAnsi" w:hAnsiTheme="majorHAnsi"/>
          <w:color w:val="A6A6A6" w:themeColor="background1" w:themeShade="A6"/>
          <w:sz w:val="20"/>
          <w:szCs w:val="20"/>
        </w:rPr>
      </w:pPr>
    </w:p>
    <w:p w14:paraId="6DD31204" w14:textId="6DF44221" w:rsidR="000B3AFC" w:rsidRPr="002E7A36" w:rsidRDefault="000B3AFC" w:rsidP="00380F54">
      <w:pPr>
        <w:spacing w:after="0"/>
        <w:jc w:val="both"/>
        <w:rPr>
          <w:rStyle w:val="apple-converted-space"/>
          <w:rFonts w:asciiTheme="majorHAnsi" w:hAnsiTheme="majorHAnsi"/>
          <w:color w:val="000000" w:themeColor="text1"/>
          <w:sz w:val="20"/>
          <w:szCs w:val="20"/>
        </w:rPr>
      </w:pPr>
      <w:r w:rsidRPr="00550559">
        <w:rPr>
          <w:rStyle w:val="apple-converted-space"/>
          <w:rFonts w:asciiTheme="majorHAnsi" w:hAnsiTheme="majorHAnsi"/>
          <w:color w:val="000000" w:themeColor="text1"/>
          <w:sz w:val="20"/>
          <w:szCs w:val="20"/>
        </w:rPr>
        <w:t xml:space="preserve">Mediante la Resolución 128 del 26 de mayo de 2017, el </w:t>
      </w:r>
      <w:r w:rsidR="00543229">
        <w:rPr>
          <w:rStyle w:val="apple-converted-space"/>
          <w:rFonts w:asciiTheme="majorHAnsi" w:hAnsiTheme="majorHAnsi"/>
          <w:color w:val="000000" w:themeColor="text1"/>
          <w:sz w:val="20"/>
          <w:szCs w:val="20"/>
        </w:rPr>
        <w:t>MADR</w:t>
      </w:r>
      <w:r w:rsidRPr="00550559">
        <w:rPr>
          <w:rStyle w:val="apple-converted-space"/>
          <w:rFonts w:asciiTheme="majorHAnsi" w:hAnsiTheme="majorHAnsi"/>
          <w:color w:val="000000" w:themeColor="text1"/>
          <w:sz w:val="20"/>
          <w:szCs w:val="20"/>
        </w:rPr>
        <w:t xml:space="preserve"> adoptó las Bases para la Gestión del Territorio y los lineamientos de su estrategia de planificación sectorial agropecuaria, así como los lineamientos de política para el ordenamiento productivo y </w:t>
      </w:r>
      <w:r w:rsidRPr="002E7A36">
        <w:rPr>
          <w:rStyle w:val="apple-converted-space"/>
          <w:rFonts w:asciiTheme="majorHAnsi" w:hAnsiTheme="majorHAnsi"/>
          <w:color w:val="000000" w:themeColor="text1"/>
          <w:sz w:val="20"/>
          <w:szCs w:val="20"/>
        </w:rPr>
        <w:t xml:space="preserve">social de la propiedad rural, los cuales constituyen el instrumento que direcciona el ordenamiento productivo y social de la propiedad rural en el territorio nacional, y por tanto suponen el sustrato fundamental para la implementación de las políticas para </w:t>
      </w:r>
      <w:r w:rsidR="009B45AF" w:rsidRPr="002E7A36">
        <w:rPr>
          <w:rStyle w:val="apple-converted-space"/>
          <w:rFonts w:asciiTheme="majorHAnsi" w:hAnsiTheme="majorHAnsi"/>
          <w:color w:val="000000" w:themeColor="text1"/>
          <w:sz w:val="20"/>
          <w:szCs w:val="20"/>
        </w:rPr>
        <w:t>la actividad agropecuaria</w:t>
      </w:r>
      <w:r w:rsidRPr="002E7A36">
        <w:rPr>
          <w:rStyle w:val="apple-converted-space"/>
          <w:rFonts w:asciiTheme="majorHAnsi" w:hAnsiTheme="majorHAnsi"/>
          <w:color w:val="000000" w:themeColor="text1"/>
          <w:sz w:val="20"/>
          <w:szCs w:val="20"/>
        </w:rPr>
        <w:t>, con el propósito de contribuir al uso eficiente del suelo y el desarrollo rural agropecuario del país.</w:t>
      </w:r>
    </w:p>
    <w:p w14:paraId="5567138B" w14:textId="77777777" w:rsidR="000B3AFC" w:rsidRPr="002E7A36" w:rsidRDefault="000B3AFC" w:rsidP="00380F54">
      <w:pPr>
        <w:spacing w:after="0"/>
        <w:jc w:val="both"/>
        <w:rPr>
          <w:rStyle w:val="apple-converted-space"/>
          <w:rFonts w:asciiTheme="majorHAnsi" w:hAnsiTheme="majorHAnsi"/>
          <w:color w:val="000000" w:themeColor="text1"/>
          <w:sz w:val="20"/>
          <w:szCs w:val="20"/>
        </w:rPr>
      </w:pPr>
    </w:p>
    <w:p w14:paraId="6E65B181" w14:textId="5AE7B5AB" w:rsidR="000B3AFC" w:rsidRPr="002E7A36" w:rsidRDefault="00380F54" w:rsidP="00380F54">
      <w:pPr>
        <w:spacing w:after="0"/>
        <w:jc w:val="both"/>
        <w:rPr>
          <w:rStyle w:val="apple-converted-space"/>
          <w:rFonts w:asciiTheme="majorHAnsi" w:hAnsiTheme="majorHAnsi"/>
          <w:color w:val="000000" w:themeColor="text1"/>
          <w:sz w:val="20"/>
          <w:szCs w:val="20"/>
        </w:rPr>
      </w:pPr>
      <w:r w:rsidRPr="002E7A36">
        <w:rPr>
          <w:rStyle w:val="apple-converted-space"/>
          <w:rFonts w:asciiTheme="majorHAnsi" w:hAnsiTheme="majorHAnsi"/>
          <w:color w:val="000000" w:themeColor="text1"/>
          <w:sz w:val="20"/>
          <w:szCs w:val="20"/>
        </w:rPr>
        <w:t>En cuanto al ámbito de aplicación de la Resolución</w:t>
      </w:r>
      <w:r w:rsidR="00F25382">
        <w:rPr>
          <w:rStyle w:val="apple-converted-space"/>
          <w:rFonts w:asciiTheme="majorHAnsi" w:hAnsiTheme="majorHAnsi"/>
          <w:color w:val="000000" w:themeColor="text1"/>
          <w:sz w:val="20"/>
          <w:szCs w:val="20"/>
        </w:rPr>
        <w:t xml:space="preserve"> 128</w:t>
      </w:r>
      <w:r w:rsidRPr="002E7A36">
        <w:rPr>
          <w:rStyle w:val="apple-converted-space"/>
          <w:rFonts w:asciiTheme="majorHAnsi" w:hAnsiTheme="majorHAnsi"/>
          <w:color w:val="000000" w:themeColor="text1"/>
          <w:sz w:val="20"/>
          <w:szCs w:val="20"/>
        </w:rPr>
        <w:t xml:space="preserve">, </w:t>
      </w:r>
      <w:r w:rsidR="000B3AFC" w:rsidRPr="002E7A36">
        <w:rPr>
          <w:rStyle w:val="apple-converted-space"/>
          <w:rFonts w:asciiTheme="majorHAnsi" w:hAnsiTheme="majorHAnsi"/>
          <w:color w:val="000000" w:themeColor="text1"/>
          <w:sz w:val="20"/>
          <w:szCs w:val="20"/>
        </w:rPr>
        <w:t xml:space="preserve">el artículo 1 de la Resolución 261 de 2018 expedida por el </w:t>
      </w:r>
      <w:r w:rsidR="00543229">
        <w:rPr>
          <w:rStyle w:val="apple-converted-space"/>
          <w:rFonts w:asciiTheme="majorHAnsi" w:hAnsiTheme="majorHAnsi"/>
          <w:color w:val="000000" w:themeColor="text1"/>
          <w:sz w:val="20"/>
          <w:szCs w:val="20"/>
        </w:rPr>
        <w:t>MADR</w:t>
      </w:r>
      <w:r w:rsidR="000B3AFC" w:rsidRPr="002E7A36">
        <w:rPr>
          <w:rStyle w:val="apple-converted-space"/>
          <w:rFonts w:asciiTheme="majorHAnsi" w:hAnsiTheme="majorHAnsi"/>
          <w:color w:val="000000" w:themeColor="text1"/>
          <w:sz w:val="20"/>
          <w:szCs w:val="20"/>
        </w:rPr>
        <w:t xml:space="preserve">, define la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14:paraId="4E57A549" w14:textId="77777777" w:rsidR="00380F54" w:rsidRPr="002E7A36" w:rsidRDefault="00380F54" w:rsidP="00380F54">
      <w:pPr>
        <w:spacing w:after="0"/>
        <w:jc w:val="both"/>
        <w:rPr>
          <w:rStyle w:val="apple-converted-space"/>
          <w:rFonts w:asciiTheme="majorHAnsi" w:hAnsiTheme="majorHAnsi"/>
          <w:color w:val="000000" w:themeColor="text1"/>
          <w:sz w:val="20"/>
          <w:szCs w:val="20"/>
        </w:rPr>
      </w:pPr>
    </w:p>
    <w:p w14:paraId="136CD271" w14:textId="61884F89" w:rsidR="000B3AFC" w:rsidRPr="002E7A36" w:rsidRDefault="47DEDF2A" w:rsidP="033C31CD">
      <w:pPr>
        <w:spacing w:after="0"/>
        <w:jc w:val="both"/>
        <w:rPr>
          <w:rStyle w:val="apple-converted-space"/>
          <w:rFonts w:asciiTheme="majorHAnsi" w:hAnsiTheme="majorHAnsi"/>
          <w:color w:val="000000" w:themeColor="text1"/>
          <w:sz w:val="20"/>
          <w:szCs w:val="20"/>
        </w:rPr>
      </w:pPr>
      <w:r w:rsidRPr="002E7A36">
        <w:rPr>
          <w:rStyle w:val="apple-converted-space"/>
          <w:rFonts w:asciiTheme="majorHAnsi" w:hAnsiTheme="majorHAnsi"/>
          <w:color w:val="000000" w:themeColor="text1"/>
          <w:sz w:val="20"/>
          <w:szCs w:val="20"/>
        </w:rPr>
        <w:t xml:space="preserve">A su </w:t>
      </w:r>
      <w:r w:rsidR="1023BE5E" w:rsidRPr="002E7A36">
        <w:rPr>
          <w:rStyle w:val="apple-converted-space"/>
          <w:rFonts w:asciiTheme="majorHAnsi" w:hAnsiTheme="majorHAnsi"/>
          <w:color w:val="000000" w:themeColor="text1"/>
          <w:sz w:val="20"/>
          <w:szCs w:val="20"/>
        </w:rPr>
        <w:t>vez, el</w:t>
      </w:r>
      <w:r w:rsidR="0FD9CCEA" w:rsidRPr="002E7A36">
        <w:rPr>
          <w:rStyle w:val="apple-converted-space"/>
          <w:rFonts w:asciiTheme="majorHAnsi" w:hAnsiTheme="majorHAnsi"/>
          <w:color w:val="000000" w:themeColor="text1"/>
          <w:sz w:val="20"/>
          <w:szCs w:val="20"/>
        </w:rPr>
        <w:t xml:space="preserve"> artículo 4 de </w:t>
      </w:r>
      <w:r w:rsidR="00CA4769">
        <w:rPr>
          <w:rStyle w:val="apple-converted-space"/>
          <w:rFonts w:asciiTheme="majorHAnsi" w:hAnsiTheme="majorHAnsi"/>
          <w:color w:val="000000" w:themeColor="text1"/>
          <w:sz w:val="20"/>
          <w:szCs w:val="20"/>
        </w:rPr>
        <w:t>la Resolución 261 de 2018</w:t>
      </w:r>
      <w:r w:rsidR="0FD9CCEA" w:rsidRPr="002E7A36">
        <w:rPr>
          <w:rStyle w:val="apple-converted-space"/>
          <w:rFonts w:asciiTheme="majorHAnsi" w:hAnsiTheme="majorHAnsi"/>
          <w:color w:val="000000" w:themeColor="text1"/>
          <w:sz w:val="20"/>
          <w:szCs w:val="20"/>
        </w:rPr>
        <w:t xml:space="preserve">, </w:t>
      </w:r>
      <w:r w:rsidRPr="002E7A36">
        <w:rPr>
          <w:rStyle w:val="apple-converted-space"/>
          <w:rFonts w:asciiTheme="majorHAnsi" w:hAnsiTheme="majorHAnsi"/>
          <w:color w:val="000000" w:themeColor="text1"/>
          <w:sz w:val="20"/>
          <w:szCs w:val="20"/>
        </w:rPr>
        <w:t xml:space="preserve">estableció que </w:t>
      </w:r>
      <w:r w:rsidR="0FD9CCEA" w:rsidRPr="002E7A36">
        <w:rPr>
          <w:rStyle w:val="apple-converted-space"/>
          <w:rFonts w:asciiTheme="majorHAnsi" w:hAnsiTheme="majorHAnsi"/>
          <w:color w:val="000000" w:themeColor="text1"/>
          <w:sz w:val="20"/>
          <w:szCs w:val="20"/>
        </w:rPr>
        <w:t>el objetivo de la frontera agrícola nacional es “contribuir a la formulación y focalización de la política pública del sector agropecuario, pesquero y de desarrollo rural. Además, promover el uso eficiente del suelo rural agropecuario, el ordenamiento productivo y social de la propiedad rural, y el fortalecimiento de la productividad y competitividad de las actividades agropecuarias.”</w:t>
      </w:r>
    </w:p>
    <w:p w14:paraId="50D1E243" w14:textId="77777777" w:rsidR="00B34FC8" w:rsidRPr="00637244" w:rsidRDefault="00B34FC8" w:rsidP="00380F54">
      <w:pPr>
        <w:spacing w:after="0"/>
        <w:jc w:val="both"/>
        <w:rPr>
          <w:rStyle w:val="apple-converted-space"/>
          <w:rFonts w:asciiTheme="majorHAnsi" w:hAnsiTheme="majorHAnsi"/>
          <w:color w:val="000000" w:themeColor="text1"/>
          <w:sz w:val="20"/>
          <w:szCs w:val="20"/>
        </w:rPr>
      </w:pPr>
    </w:p>
    <w:p w14:paraId="1EE1FA6F" w14:textId="7A14E3A6" w:rsidR="00B34FC8" w:rsidRPr="002A5772" w:rsidRDefault="00677797" w:rsidP="033C31CD">
      <w:pPr>
        <w:spacing w:after="0"/>
        <w:jc w:val="both"/>
        <w:rPr>
          <w:rStyle w:val="apple-converted-space"/>
          <w:rFonts w:asciiTheme="majorHAnsi" w:hAnsiTheme="majorHAnsi"/>
          <w:color w:val="000000" w:themeColor="text1"/>
          <w:sz w:val="20"/>
          <w:szCs w:val="20"/>
        </w:rPr>
      </w:pPr>
      <w:r w:rsidRPr="00637244">
        <w:rPr>
          <w:rStyle w:val="apple-converted-space"/>
          <w:rFonts w:asciiTheme="majorHAnsi" w:hAnsiTheme="majorHAnsi"/>
          <w:color w:val="000000" w:themeColor="text1"/>
          <w:sz w:val="20"/>
          <w:szCs w:val="20"/>
        </w:rPr>
        <w:t>L</w:t>
      </w:r>
      <w:r w:rsidR="48DD5C10" w:rsidRPr="00637244">
        <w:rPr>
          <w:rStyle w:val="apple-converted-space"/>
          <w:rFonts w:asciiTheme="majorHAnsi" w:hAnsiTheme="majorHAnsi"/>
          <w:color w:val="000000" w:themeColor="text1"/>
          <w:sz w:val="20"/>
          <w:szCs w:val="20"/>
        </w:rPr>
        <w:t>a Ley 1955 de 2019, por la cual se expide el Plan Nacional de Desarrollo 2018 - 2022 “Pacto por Colombia Pacto por la Equidad”, tiene como objetivo sentar las bases de legalidad, emprendimiento y equidad que permitan lograr la igualdad de oportunidades para todos los colombianos, en concordancia con un proyecto de largo plazo con el que Colombia alcance los objetivos de desarrollo sostenible</w:t>
      </w:r>
      <w:r w:rsidR="37847AA7" w:rsidRPr="00637244">
        <w:rPr>
          <w:rStyle w:val="apple-converted-space"/>
          <w:rFonts w:asciiTheme="majorHAnsi" w:hAnsiTheme="majorHAnsi"/>
          <w:color w:val="000000" w:themeColor="text1"/>
          <w:sz w:val="20"/>
          <w:szCs w:val="20"/>
        </w:rPr>
        <w:t xml:space="preserve"> al 2030</w:t>
      </w:r>
      <w:r w:rsidR="48DD5C10" w:rsidRPr="00637244">
        <w:rPr>
          <w:rStyle w:val="apple-converted-space"/>
          <w:rFonts w:asciiTheme="majorHAnsi" w:hAnsiTheme="majorHAnsi"/>
          <w:color w:val="000000" w:themeColor="text1"/>
          <w:sz w:val="20"/>
          <w:szCs w:val="20"/>
        </w:rPr>
        <w:t xml:space="preserve">. Los objetivos de este plan están compuestos por tres pactos estructurales los cuales requieren de algunas condiciones habilitantes que permiten </w:t>
      </w:r>
      <w:r w:rsidR="48DD5C10" w:rsidRPr="002A5772">
        <w:rPr>
          <w:rStyle w:val="apple-converted-space"/>
          <w:rFonts w:asciiTheme="majorHAnsi" w:hAnsiTheme="majorHAnsi"/>
          <w:color w:val="000000" w:themeColor="text1"/>
          <w:sz w:val="20"/>
          <w:szCs w:val="20"/>
        </w:rPr>
        <w:t xml:space="preserve">acelerar el cambio social, generando pactos con estrategias transversales. Frente al sector agropecuario en las cadenas productivas el </w:t>
      </w:r>
      <w:r w:rsidR="00890D2C">
        <w:rPr>
          <w:rStyle w:val="apple-converted-space"/>
          <w:rFonts w:asciiTheme="majorHAnsi" w:hAnsiTheme="majorHAnsi"/>
          <w:color w:val="000000" w:themeColor="text1"/>
          <w:sz w:val="20"/>
          <w:szCs w:val="20"/>
        </w:rPr>
        <w:t>p</w:t>
      </w:r>
      <w:r w:rsidR="48DD5C10" w:rsidRPr="002A5772">
        <w:rPr>
          <w:rStyle w:val="apple-converted-space"/>
          <w:rFonts w:asciiTheme="majorHAnsi" w:hAnsiTheme="majorHAnsi"/>
          <w:color w:val="000000" w:themeColor="text1"/>
          <w:sz w:val="20"/>
          <w:szCs w:val="20"/>
        </w:rPr>
        <w:t xml:space="preserve">lan de desarrollo está enfocado en los siguientes pactos: </w:t>
      </w:r>
    </w:p>
    <w:p w14:paraId="5E5142D9" w14:textId="77777777" w:rsidR="00B34FC8" w:rsidRPr="002A5772" w:rsidRDefault="00B34FC8" w:rsidP="00B34FC8">
      <w:pPr>
        <w:spacing w:after="0"/>
        <w:jc w:val="both"/>
        <w:rPr>
          <w:rStyle w:val="apple-converted-space"/>
          <w:rFonts w:asciiTheme="majorHAnsi" w:hAnsiTheme="majorHAnsi"/>
          <w:color w:val="000000" w:themeColor="text1"/>
          <w:sz w:val="20"/>
          <w:szCs w:val="20"/>
        </w:rPr>
      </w:pPr>
    </w:p>
    <w:p w14:paraId="6E7E6675" w14:textId="77777777" w:rsidR="00B34FC8" w:rsidRPr="002A5772" w:rsidRDefault="00B34FC8" w:rsidP="00B34FC8">
      <w:pPr>
        <w:pStyle w:val="Prrafodelista"/>
        <w:numPr>
          <w:ilvl w:val="0"/>
          <w:numId w:val="4"/>
        </w:numPr>
        <w:jc w:val="both"/>
        <w:rPr>
          <w:rStyle w:val="apple-converted-space"/>
          <w:rFonts w:asciiTheme="majorHAnsi" w:hAnsiTheme="majorHAnsi"/>
          <w:color w:val="000000" w:themeColor="text1"/>
          <w:sz w:val="20"/>
        </w:rPr>
      </w:pPr>
      <w:r w:rsidRPr="002A5772">
        <w:rPr>
          <w:rStyle w:val="apple-converted-space"/>
          <w:rFonts w:asciiTheme="majorHAnsi" w:hAnsiTheme="majorHAnsi"/>
          <w:color w:val="000000" w:themeColor="text1"/>
          <w:sz w:val="20"/>
        </w:rPr>
        <w:t>Pacto por el emprendimiento, la formalización y la productividad: economía dinámica, incluyente y sostenible que potencie todos nuestros talentos.</w:t>
      </w:r>
    </w:p>
    <w:p w14:paraId="022D785D"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5. Campo con progreso: una alianza para dinamizar el desarrollo y la productividad de la Colombia rural. </w:t>
      </w:r>
    </w:p>
    <w:p w14:paraId="388EBC03" w14:textId="77777777" w:rsidR="00B34FC8" w:rsidRPr="002A5772" w:rsidRDefault="00B34FC8" w:rsidP="00B34FC8">
      <w:pPr>
        <w:pStyle w:val="Prrafodelista"/>
        <w:numPr>
          <w:ilvl w:val="0"/>
          <w:numId w:val="4"/>
        </w:numPr>
        <w:jc w:val="both"/>
        <w:rPr>
          <w:rStyle w:val="apple-converted-space"/>
          <w:rFonts w:asciiTheme="majorHAnsi" w:hAnsiTheme="majorHAnsi"/>
          <w:color w:val="000000" w:themeColor="text1"/>
          <w:sz w:val="20"/>
        </w:rPr>
      </w:pPr>
      <w:r w:rsidRPr="002A5772">
        <w:rPr>
          <w:rStyle w:val="apple-converted-space"/>
          <w:rFonts w:asciiTheme="majorHAnsi" w:hAnsiTheme="majorHAnsi"/>
          <w:color w:val="000000" w:themeColor="text1"/>
          <w:sz w:val="20"/>
        </w:rPr>
        <w:t>Pacto por la equidad: política social moderna centrada en la familia, eficiente, de calidad y conectada a mercados.</w:t>
      </w:r>
    </w:p>
    <w:p w14:paraId="56CF9DCC"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4. Alianza por la seguridad alimentaria y la nutrición: ciudadanos con mente y cuerpos sanos. </w:t>
      </w:r>
    </w:p>
    <w:p w14:paraId="022E38A3" w14:textId="77777777" w:rsidR="00B34FC8" w:rsidRPr="003613C0" w:rsidRDefault="00B34FC8" w:rsidP="00B34FC8">
      <w:pPr>
        <w:pStyle w:val="Prrafodelista"/>
        <w:numPr>
          <w:ilvl w:val="0"/>
          <w:numId w:val="4"/>
        </w:numPr>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Pacto por la descentralización: conectar territorios, gobiernos y poblaciones. </w:t>
      </w:r>
    </w:p>
    <w:p w14:paraId="423F8594" w14:textId="77777777" w:rsidR="00B34FC8" w:rsidRPr="003613C0" w:rsidRDefault="00B34FC8" w:rsidP="003613C0">
      <w:pPr>
        <w:ind w:left="708"/>
        <w:jc w:val="both"/>
        <w:rPr>
          <w:rStyle w:val="apple-converted-space"/>
          <w:rFonts w:asciiTheme="majorHAnsi" w:hAnsiTheme="majorHAnsi"/>
          <w:color w:val="000000" w:themeColor="text1"/>
          <w:sz w:val="20"/>
        </w:rPr>
      </w:pPr>
      <w:r w:rsidRPr="003613C0">
        <w:rPr>
          <w:rStyle w:val="apple-converted-space"/>
          <w:rFonts w:asciiTheme="majorHAnsi" w:hAnsiTheme="majorHAnsi"/>
          <w:color w:val="000000" w:themeColor="text1"/>
          <w:sz w:val="20"/>
        </w:rPr>
        <w:t xml:space="preserve">Línea 1. Políticas e inversiones para el desarrollo, el ordenamiento y fortalecimiento de la asociatividad.   </w:t>
      </w:r>
    </w:p>
    <w:p w14:paraId="19F459BC" w14:textId="77777777" w:rsidR="000B3AFC" w:rsidRPr="00FC5568" w:rsidRDefault="000B3AFC" w:rsidP="00380F54">
      <w:pPr>
        <w:spacing w:after="0"/>
        <w:jc w:val="both"/>
        <w:rPr>
          <w:rStyle w:val="apple-converted-space"/>
          <w:rFonts w:asciiTheme="majorHAnsi" w:hAnsiTheme="majorHAnsi"/>
          <w:color w:val="A6A6A6" w:themeColor="background1" w:themeShade="A6"/>
          <w:sz w:val="20"/>
          <w:szCs w:val="20"/>
        </w:rPr>
      </w:pPr>
    </w:p>
    <w:p w14:paraId="78D6BE19" w14:textId="1B99F186" w:rsidR="000B3AFC" w:rsidRPr="00F648FA" w:rsidRDefault="00684336" w:rsidP="00380F54">
      <w:pPr>
        <w:spacing w:after="0"/>
        <w:jc w:val="both"/>
        <w:rPr>
          <w:rStyle w:val="apple-converted-space"/>
          <w:rFonts w:asciiTheme="majorHAnsi" w:hAnsiTheme="majorHAnsi"/>
          <w:color w:val="000000" w:themeColor="text1"/>
          <w:sz w:val="20"/>
          <w:szCs w:val="20"/>
        </w:rPr>
      </w:pPr>
      <w:r>
        <w:rPr>
          <w:rStyle w:val="apple-converted-space"/>
          <w:rFonts w:asciiTheme="majorHAnsi" w:hAnsiTheme="majorHAnsi"/>
          <w:color w:val="000000" w:themeColor="text1"/>
          <w:sz w:val="20"/>
          <w:szCs w:val="20"/>
        </w:rPr>
        <w:t>En el marco de anterior, la UPRA avanzó en la formulación</w:t>
      </w:r>
      <w:r w:rsidR="00F501FC">
        <w:rPr>
          <w:rStyle w:val="apple-converted-space"/>
          <w:rFonts w:asciiTheme="majorHAnsi" w:hAnsiTheme="majorHAnsi"/>
          <w:color w:val="000000" w:themeColor="text1"/>
          <w:sz w:val="20"/>
          <w:szCs w:val="20"/>
        </w:rPr>
        <w:t xml:space="preserve"> </w:t>
      </w:r>
      <w:r w:rsidR="00E82FC3">
        <w:rPr>
          <w:rStyle w:val="apple-converted-space"/>
          <w:rFonts w:asciiTheme="majorHAnsi" w:hAnsiTheme="majorHAnsi"/>
          <w:color w:val="000000" w:themeColor="text1"/>
          <w:sz w:val="20"/>
          <w:szCs w:val="20"/>
        </w:rPr>
        <w:t xml:space="preserve">de </w:t>
      </w:r>
      <w:r w:rsidR="003B6713" w:rsidRPr="00F648FA">
        <w:rPr>
          <w:rStyle w:val="apple-converted-space"/>
          <w:rFonts w:asciiTheme="majorHAnsi" w:hAnsiTheme="majorHAnsi"/>
          <w:color w:val="000000" w:themeColor="text1"/>
          <w:sz w:val="20"/>
          <w:szCs w:val="20"/>
        </w:rPr>
        <w:t>seis</w:t>
      </w:r>
      <w:r w:rsidR="002069BA" w:rsidRPr="00F648FA">
        <w:rPr>
          <w:rStyle w:val="apple-converted-space"/>
          <w:rFonts w:asciiTheme="majorHAnsi" w:hAnsiTheme="majorHAnsi"/>
          <w:color w:val="000000" w:themeColor="text1"/>
          <w:sz w:val="20"/>
          <w:szCs w:val="20"/>
        </w:rPr>
        <w:t xml:space="preserve"> documentos</w:t>
      </w:r>
      <w:r w:rsidR="000B3AFC" w:rsidRPr="00F648FA">
        <w:rPr>
          <w:rStyle w:val="apple-converted-space"/>
          <w:rFonts w:asciiTheme="majorHAnsi" w:hAnsiTheme="majorHAnsi"/>
          <w:color w:val="000000" w:themeColor="text1"/>
          <w:sz w:val="20"/>
          <w:szCs w:val="20"/>
        </w:rPr>
        <w:t>:</w:t>
      </w:r>
    </w:p>
    <w:p w14:paraId="6147CF06" w14:textId="77777777" w:rsidR="009B45AF" w:rsidRPr="00F648FA" w:rsidRDefault="009B45AF" w:rsidP="00380F54">
      <w:pPr>
        <w:spacing w:after="0"/>
        <w:jc w:val="both"/>
        <w:rPr>
          <w:rStyle w:val="apple-converted-space"/>
          <w:rFonts w:asciiTheme="majorHAnsi" w:hAnsiTheme="majorHAnsi"/>
          <w:color w:val="000000" w:themeColor="text1"/>
          <w:sz w:val="20"/>
          <w:szCs w:val="20"/>
        </w:rPr>
      </w:pPr>
    </w:p>
    <w:p w14:paraId="5EA53412" w14:textId="30B24A63" w:rsidR="00C65437" w:rsidRPr="00F648FA" w:rsidRDefault="00222162" w:rsidP="004419D1">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F648FA">
        <w:rPr>
          <w:rStyle w:val="apple-converted-space"/>
          <w:rFonts w:asciiTheme="majorHAnsi" w:hAnsiTheme="majorHAnsi"/>
          <w:color w:val="000000" w:themeColor="text1"/>
          <w:sz w:val="20"/>
        </w:rPr>
        <w:t xml:space="preserve">Zonificación: </w:t>
      </w:r>
      <w:r w:rsidR="00F1010E" w:rsidRPr="00F648FA">
        <w:rPr>
          <w:rStyle w:val="apple-converted-space"/>
          <w:rFonts w:asciiTheme="majorHAnsi" w:hAnsiTheme="majorHAnsi"/>
          <w:color w:val="000000" w:themeColor="text1"/>
          <w:sz w:val="20"/>
        </w:rPr>
        <w:t>tiene</w:t>
      </w:r>
      <w:r w:rsidR="007A5B3D" w:rsidRPr="00F648FA">
        <w:rPr>
          <w:rStyle w:val="apple-converted-space"/>
          <w:rFonts w:asciiTheme="majorHAnsi" w:hAnsiTheme="majorHAnsi"/>
          <w:color w:val="000000" w:themeColor="text1"/>
          <w:sz w:val="20"/>
        </w:rPr>
        <w:t xml:space="preserve"> como finalidad identificar las zonas del país </w:t>
      </w:r>
      <w:r w:rsidR="00800434" w:rsidRPr="00F648FA">
        <w:rPr>
          <w:rStyle w:val="apple-converted-space"/>
          <w:rFonts w:asciiTheme="majorHAnsi" w:hAnsiTheme="majorHAnsi"/>
          <w:color w:val="000000" w:themeColor="text1"/>
          <w:sz w:val="20"/>
        </w:rPr>
        <w:t xml:space="preserve">con </w:t>
      </w:r>
      <w:r w:rsidR="00065690" w:rsidRPr="00F648FA">
        <w:rPr>
          <w:rStyle w:val="apple-converted-space"/>
          <w:rFonts w:asciiTheme="majorHAnsi" w:hAnsiTheme="majorHAnsi"/>
          <w:color w:val="000000" w:themeColor="text1"/>
          <w:sz w:val="20"/>
        </w:rPr>
        <w:t>alta</w:t>
      </w:r>
      <w:r w:rsidR="00800434" w:rsidRPr="00F648FA">
        <w:rPr>
          <w:rStyle w:val="apple-converted-space"/>
          <w:rFonts w:asciiTheme="majorHAnsi" w:hAnsiTheme="majorHAnsi"/>
          <w:color w:val="000000" w:themeColor="text1"/>
          <w:sz w:val="20"/>
        </w:rPr>
        <w:t xml:space="preserve"> aptitud</w:t>
      </w:r>
      <w:r w:rsidR="00065690" w:rsidRPr="00F648FA">
        <w:rPr>
          <w:rStyle w:val="apple-converted-space"/>
          <w:rFonts w:asciiTheme="majorHAnsi" w:hAnsiTheme="majorHAnsi"/>
          <w:color w:val="000000" w:themeColor="text1"/>
          <w:sz w:val="20"/>
        </w:rPr>
        <w:t xml:space="preserve">, mediana aptitud y zonas de usos condicionados o con exclusiones técnicas o legales </w:t>
      </w:r>
      <w:r w:rsidR="007A5B3D" w:rsidRPr="00F648FA">
        <w:rPr>
          <w:rStyle w:val="apple-converted-space"/>
          <w:rFonts w:asciiTheme="majorHAnsi" w:hAnsiTheme="majorHAnsi"/>
          <w:color w:val="000000" w:themeColor="text1"/>
          <w:sz w:val="20"/>
        </w:rPr>
        <w:t xml:space="preserve">para el desarrollo de </w:t>
      </w:r>
      <w:r w:rsidR="00F1010E" w:rsidRPr="00F648FA">
        <w:rPr>
          <w:rStyle w:val="apple-converted-space"/>
          <w:rFonts w:asciiTheme="majorHAnsi" w:hAnsiTheme="majorHAnsi"/>
          <w:color w:val="000000" w:themeColor="text1"/>
          <w:sz w:val="20"/>
        </w:rPr>
        <w:t xml:space="preserve">la producción </w:t>
      </w:r>
      <w:r w:rsidR="00F648FA" w:rsidRPr="00F648FA">
        <w:rPr>
          <w:rStyle w:val="apple-converted-space"/>
          <w:rFonts w:asciiTheme="majorHAnsi" w:hAnsiTheme="majorHAnsi"/>
          <w:color w:val="000000" w:themeColor="text1"/>
          <w:sz w:val="20"/>
        </w:rPr>
        <w:t>cárnica</w:t>
      </w:r>
      <w:r w:rsidR="004D3F03" w:rsidRPr="00F648FA">
        <w:rPr>
          <w:rStyle w:val="apple-converted-space"/>
          <w:rFonts w:asciiTheme="majorHAnsi" w:hAnsiTheme="majorHAnsi"/>
          <w:color w:val="000000" w:themeColor="text1"/>
          <w:sz w:val="20"/>
        </w:rPr>
        <w:t>.</w:t>
      </w:r>
    </w:p>
    <w:p w14:paraId="30EFF6EB" w14:textId="093FBCAB" w:rsidR="000C0462" w:rsidRPr="004F7228" w:rsidRDefault="3419EBB2"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Línea base: Contiene </w:t>
      </w:r>
      <w:r w:rsidR="526F657E" w:rsidRPr="004F7228">
        <w:rPr>
          <w:rStyle w:val="apple-converted-space"/>
          <w:rFonts w:asciiTheme="majorHAnsi" w:hAnsiTheme="majorHAnsi"/>
          <w:color w:val="000000" w:themeColor="text1"/>
          <w:sz w:val="20"/>
        </w:rPr>
        <w:t xml:space="preserve">la compilación de información estratégica para construir indicadores de línea base </w:t>
      </w:r>
      <w:r w:rsidR="13100353" w:rsidRPr="004F7228">
        <w:rPr>
          <w:rStyle w:val="apple-converted-space"/>
          <w:rFonts w:asciiTheme="majorHAnsi" w:hAnsiTheme="majorHAnsi"/>
          <w:color w:val="000000" w:themeColor="text1"/>
          <w:sz w:val="20"/>
        </w:rPr>
        <w:t xml:space="preserve">para la cadena </w:t>
      </w:r>
      <w:r w:rsidR="00F648FA" w:rsidRPr="004F7228">
        <w:rPr>
          <w:rStyle w:val="apple-converted-space"/>
          <w:rFonts w:asciiTheme="majorHAnsi" w:hAnsiTheme="majorHAnsi"/>
          <w:color w:val="000000" w:themeColor="text1"/>
          <w:sz w:val="20"/>
        </w:rPr>
        <w:t>cárnica</w:t>
      </w:r>
      <w:r w:rsidR="1ED95A85" w:rsidRPr="004F7228">
        <w:rPr>
          <w:rStyle w:val="apple-converted-space"/>
          <w:rFonts w:asciiTheme="majorHAnsi" w:hAnsiTheme="majorHAnsi"/>
          <w:color w:val="000000" w:themeColor="text1"/>
          <w:sz w:val="20"/>
        </w:rPr>
        <w:t xml:space="preserve"> </w:t>
      </w:r>
      <w:r w:rsidR="526F657E" w:rsidRPr="004F7228">
        <w:rPr>
          <w:rStyle w:val="apple-converted-space"/>
          <w:rFonts w:asciiTheme="majorHAnsi" w:hAnsiTheme="majorHAnsi"/>
          <w:color w:val="000000" w:themeColor="text1"/>
          <w:sz w:val="20"/>
        </w:rPr>
        <w:t xml:space="preserve">y </w:t>
      </w:r>
      <w:r w:rsidR="1ED95A85" w:rsidRPr="004F7228">
        <w:rPr>
          <w:rStyle w:val="apple-converted-space"/>
          <w:rFonts w:asciiTheme="majorHAnsi" w:hAnsiTheme="majorHAnsi"/>
          <w:color w:val="000000" w:themeColor="text1"/>
          <w:sz w:val="20"/>
        </w:rPr>
        <w:t>brinda</w:t>
      </w:r>
      <w:r w:rsidR="526F657E" w:rsidRPr="004F7228">
        <w:rPr>
          <w:rStyle w:val="apple-converted-space"/>
          <w:rFonts w:asciiTheme="majorHAnsi" w:hAnsiTheme="majorHAnsi"/>
          <w:color w:val="000000" w:themeColor="text1"/>
          <w:sz w:val="20"/>
        </w:rPr>
        <w:t xml:space="preserve"> elementos de análisis en</w:t>
      </w:r>
      <w:r w:rsidR="7680D2C1" w:rsidRPr="004F7228">
        <w:rPr>
          <w:rStyle w:val="apple-converted-space"/>
          <w:rFonts w:asciiTheme="majorHAnsi" w:hAnsiTheme="majorHAnsi"/>
          <w:color w:val="000000" w:themeColor="text1"/>
          <w:sz w:val="20"/>
        </w:rPr>
        <w:t xml:space="preserve"> </w:t>
      </w:r>
      <w:r w:rsidR="526F657E" w:rsidRPr="004F7228">
        <w:rPr>
          <w:rStyle w:val="apple-converted-space"/>
          <w:rFonts w:asciiTheme="majorHAnsi" w:hAnsiTheme="majorHAnsi"/>
          <w:color w:val="000000" w:themeColor="text1"/>
          <w:sz w:val="20"/>
        </w:rPr>
        <w:t>el proceso de seguimiento y evaluación de políticas.</w:t>
      </w:r>
    </w:p>
    <w:p w14:paraId="1ADE0275" w14:textId="2B217C4D" w:rsidR="009B45AF" w:rsidRPr="004F7228" w:rsidRDefault="1023BE5E" w:rsidP="00A9605B">
      <w:pPr>
        <w:pStyle w:val="Prrafodelista"/>
        <w:numPr>
          <w:ilvl w:val="0"/>
          <w:numId w:val="7"/>
        </w:numPr>
        <w:jc w:val="both"/>
        <w:rPr>
          <w:rStyle w:val="apple-converted-space"/>
          <w:rFonts w:asciiTheme="majorHAnsi" w:hAnsiTheme="majorHAnsi"/>
          <w:color w:val="000000" w:themeColor="text1"/>
          <w:sz w:val="20"/>
        </w:rPr>
      </w:pPr>
      <w:r w:rsidRPr="004F7228">
        <w:rPr>
          <w:rStyle w:val="apple-converted-space"/>
          <w:rFonts w:asciiTheme="majorHAnsi" w:hAnsiTheme="majorHAnsi"/>
          <w:color w:val="000000" w:themeColor="text1"/>
          <w:sz w:val="20"/>
        </w:rPr>
        <w:t xml:space="preserve">Análisis situacional: Presenta el análisis de la situación de la cadena </w:t>
      </w:r>
      <w:r w:rsidR="004F7228">
        <w:rPr>
          <w:rStyle w:val="apple-converted-space"/>
          <w:rFonts w:asciiTheme="majorHAnsi" w:hAnsiTheme="majorHAnsi"/>
          <w:color w:val="000000" w:themeColor="text1"/>
          <w:sz w:val="20"/>
        </w:rPr>
        <w:t>cárnica</w:t>
      </w:r>
      <w:r w:rsidR="1CEA167A" w:rsidRPr="004F7228">
        <w:rPr>
          <w:rStyle w:val="apple-converted-space"/>
          <w:rFonts w:asciiTheme="majorHAnsi" w:hAnsiTheme="majorHAnsi"/>
          <w:color w:val="000000" w:themeColor="text1"/>
          <w:sz w:val="20"/>
        </w:rPr>
        <w:t xml:space="preserve"> en </w:t>
      </w:r>
      <w:r w:rsidRPr="004F7228">
        <w:rPr>
          <w:rStyle w:val="apple-converted-space"/>
          <w:rFonts w:asciiTheme="majorHAnsi" w:hAnsiTheme="majorHAnsi"/>
          <w:color w:val="000000" w:themeColor="text1"/>
          <w:sz w:val="20"/>
        </w:rPr>
        <w:t>Colombia, poniendo en evidencia los desafíos desde las diferentes perspectivas.</w:t>
      </w:r>
    </w:p>
    <w:p w14:paraId="70E74246" w14:textId="2F5E182B" w:rsidR="009B45AF" w:rsidRPr="004F7228" w:rsidRDefault="1023BE5E"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Escenarios prospectivos para el ordenamiento productivo </w:t>
      </w:r>
      <w:r w:rsidR="3419EBB2" w:rsidRPr="004F7228">
        <w:rPr>
          <w:rStyle w:val="apple-converted-space"/>
          <w:rFonts w:asciiTheme="majorHAnsi" w:hAnsiTheme="majorHAnsi"/>
          <w:color w:val="000000" w:themeColor="text1"/>
          <w:sz w:val="20"/>
        </w:rPr>
        <w:t>de la cadena</w:t>
      </w:r>
      <w:r w:rsidR="004060C1">
        <w:rPr>
          <w:rStyle w:val="apple-converted-space"/>
          <w:rFonts w:asciiTheme="majorHAnsi" w:hAnsiTheme="majorHAnsi"/>
          <w:color w:val="000000" w:themeColor="text1"/>
          <w:sz w:val="20"/>
        </w:rPr>
        <w:t>:</w:t>
      </w:r>
      <w:r w:rsidRPr="004F7228">
        <w:rPr>
          <w:rStyle w:val="apple-converted-space"/>
          <w:rFonts w:asciiTheme="majorHAnsi" w:hAnsiTheme="majorHAnsi"/>
          <w:color w:val="000000" w:themeColor="text1"/>
          <w:sz w:val="20"/>
        </w:rPr>
        <w:t xml:space="preserve"> donde se explora, de acuerdo con la identificación y modelación de variables, cual es el escenario apuesta concertado para la cadena a </w:t>
      </w:r>
      <w:r w:rsidR="004419D1" w:rsidRPr="004F7228">
        <w:rPr>
          <w:rStyle w:val="apple-converted-space"/>
          <w:rFonts w:asciiTheme="majorHAnsi" w:hAnsiTheme="majorHAnsi"/>
          <w:color w:val="000000" w:themeColor="text1"/>
          <w:sz w:val="20"/>
        </w:rPr>
        <w:t>20 años</w:t>
      </w:r>
      <w:r w:rsidRPr="004F7228">
        <w:rPr>
          <w:rStyle w:val="apple-converted-space"/>
          <w:rFonts w:asciiTheme="majorHAnsi" w:hAnsiTheme="majorHAnsi"/>
          <w:color w:val="000000" w:themeColor="text1"/>
          <w:sz w:val="20"/>
        </w:rPr>
        <w:t>.</w:t>
      </w:r>
    </w:p>
    <w:p w14:paraId="2EB23141" w14:textId="54D5089D" w:rsidR="003B6713" w:rsidRPr="001F6C81" w:rsidRDefault="31BEB3E1"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4F7228">
        <w:rPr>
          <w:rStyle w:val="apple-converted-space"/>
          <w:rFonts w:asciiTheme="majorHAnsi" w:hAnsiTheme="majorHAnsi"/>
          <w:color w:val="000000" w:themeColor="text1"/>
          <w:sz w:val="20"/>
        </w:rPr>
        <w:t xml:space="preserve">Lineamientos de política: es un conjunto de directrices, organizadas en ejes estructurales </w:t>
      </w:r>
      <w:r w:rsidRPr="001F6C81">
        <w:rPr>
          <w:rStyle w:val="apple-converted-space"/>
          <w:rFonts w:asciiTheme="majorHAnsi" w:hAnsiTheme="majorHAnsi"/>
          <w:color w:val="000000" w:themeColor="text1"/>
          <w:sz w:val="20"/>
        </w:rPr>
        <w:t xml:space="preserve">y objetivos estratégicos, que buscan solucionar o modificar situaciones problemáticas indeseadas para la cadena </w:t>
      </w:r>
      <w:r w:rsidR="004F7228" w:rsidRPr="001F6C81">
        <w:rPr>
          <w:rStyle w:val="apple-converted-space"/>
          <w:rFonts w:asciiTheme="majorHAnsi" w:hAnsiTheme="majorHAnsi"/>
          <w:color w:val="000000" w:themeColor="text1"/>
          <w:sz w:val="20"/>
        </w:rPr>
        <w:t>cárnica</w:t>
      </w:r>
      <w:r w:rsidRPr="001F6C81">
        <w:rPr>
          <w:rStyle w:val="apple-converted-space"/>
          <w:rFonts w:asciiTheme="majorHAnsi" w:hAnsiTheme="majorHAnsi"/>
          <w:color w:val="000000" w:themeColor="text1"/>
          <w:sz w:val="20"/>
        </w:rPr>
        <w:t>, convirtiéndose en instrumento de política sectorial que oriente el ordenamiento productivo y social de la propiedad rural.</w:t>
      </w:r>
    </w:p>
    <w:p w14:paraId="144E2241" w14:textId="36799333" w:rsidR="003B6713" w:rsidRPr="001F6C81" w:rsidRDefault="31BEB3E1" w:rsidP="00A9605B">
      <w:pPr>
        <w:pStyle w:val="Prrafodelista"/>
        <w:numPr>
          <w:ilvl w:val="0"/>
          <w:numId w:val="7"/>
        </w:numPr>
        <w:jc w:val="both"/>
        <w:rPr>
          <w:rStyle w:val="apple-converted-space"/>
          <w:rFonts w:asciiTheme="majorHAnsi" w:eastAsiaTheme="minorHAnsi" w:hAnsiTheme="majorHAnsi" w:cstheme="minorBidi"/>
          <w:color w:val="000000" w:themeColor="text1"/>
          <w:sz w:val="20"/>
          <w:szCs w:val="22"/>
          <w:lang w:val="es-ES" w:eastAsia="en-US"/>
        </w:rPr>
      </w:pPr>
      <w:r w:rsidRPr="001F6C81">
        <w:rPr>
          <w:rStyle w:val="apple-converted-space"/>
          <w:rFonts w:asciiTheme="majorHAnsi" w:hAnsiTheme="majorHAnsi"/>
          <w:color w:val="000000" w:themeColor="text1"/>
          <w:sz w:val="20"/>
        </w:rPr>
        <w:t xml:space="preserve">Plan de acción: Establece una propuesta de ruta de trabajo requerido para el sector </w:t>
      </w:r>
      <w:r w:rsidR="004F7228" w:rsidRPr="001F6C81">
        <w:rPr>
          <w:rStyle w:val="apple-converted-space"/>
          <w:rFonts w:asciiTheme="majorHAnsi" w:hAnsiTheme="majorHAnsi"/>
          <w:color w:val="000000" w:themeColor="text1"/>
          <w:sz w:val="20"/>
        </w:rPr>
        <w:t>cárnico</w:t>
      </w:r>
      <w:r w:rsidRPr="001F6C81">
        <w:rPr>
          <w:rStyle w:val="apple-converted-space"/>
          <w:rFonts w:asciiTheme="majorHAnsi" w:hAnsiTheme="majorHAnsi"/>
          <w:color w:val="000000" w:themeColor="text1"/>
          <w:sz w:val="20"/>
        </w:rPr>
        <w:t xml:space="preserve"> colombiano en los próximos </w:t>
      </w:r>
      <w:r w:rsidR="00125176" w:rsidRPr="001F6C81">
        <w:rPr>
          <w:rStyle w:val="apple-converted-space"/>
          <w:rFonts w:asciiTheme="majorHAnsi" w:hAnsiTheme="majorHAnsi"/>
          <w:color w:val="000000" w:themeColor="text1"/>
          <w:sz w:val="20"/>
        </w:rPr>
        <w:t xml:space="preserve">20 </w:t>
      </w:r>
      <w:r w:rsidRPr="001F6C81">
        <w:rPr>
          <w:rStyle w:val="apple-converted-space"/>
          <w:rFonts w:asciiTheme="majorHAnsi" w:hAnsiTheme="majorHAnsi"/>
          <w:color w:val="000000" w:themeColor="text1"/>
          <w:sz w:val="20"/>
        </w:rPr>
        <w:t>años, en el marco de los lineamientos de política, a través de la identificación del entorno político y su análisis de favorabilidad, la formulación del portafolio de programas y proyectos</w:t>
      </w:r>
      <w:r w:rsidR="007F7C73">
        <w:rPr>
          <w:rStyle w:val="apple-converted-space"/>
          <w:rFonts w:asciiTheme="majorHAnsi" w:hAnsiTheme="majorHAnsi"/>
          <w:color w:val="000000" w:themeColor="text1"/>
          <w:sz w:val="20"/>
        </w:rPr>
        <w:t>,</w:t>
      </w:r>
      <w:r w:rsidRPr="001F6C81">
        <w:rPr>
          <w:rStyle w:val="apple-converted-space"/>
          <w:rFonts w:asciiTheme="majorHAnsi" w:hAnsiTheme="majorHAnsi"/>
          <w:color w:val="000000" w:themeColor="text1"/>
          <w:sz w:val="20"/>
        </w:rPr>
        <w:t xml:space="preserve"> la </w:t>
      </w:r>
      <w:r w:rsidR="001F6C81">
        <w:rPr>
          <w:rStyle w:val="apple-converted-space"/>
          <w:rFonts w:asciiTheme="majorHAnsi" w:hAnsiTheme="majorHAnsi"/>
          <w:color w:val="000000" w:themeColor="text1"/>
          <w:sz w:val="20"/>
        </w:rPr>
        <w:t>estimación preliminar de costos</w:t>
      </w:r>
      <w:r w:rsidR="004B131C">
        <w:rPr>
          <w:rStyle w:val="apple-converted-space"/>
          <w:rFonts w:asciiTheme="majorHAnsi" w:hAnsiTheme="majorHAnsi"/>
          <w:color w:val="000000" w:themeColor="text1"/>
          <w:sz w:val="20"/>
        </w:rPr>
        <w:t>,</w:t>
      </w:r>
      <w:r w:rsidR="001F6C81">
        <w:rPr>
          <w:rStyle w:val="apple-converted-space"/>
          <w:rFonts w:asciiTheme="majorHAnsi" w:hAnsiTheme="majorHAnsi"/>
          <w:color w:val="000000" w:themeColor="text1"/>
          <w:sz w:val="20"/>
        </w:rPr>
        <w:t xml:space="preserve"> </w:t>
      </w:r>
      <w:r w:rsidRPr="001F6C81">
        <w:rPr>
          <w:rStyle w:val="apple-converted-space"/>
          <w:rFonts w:asciiTheme="majorHAnsi" w:hAnsiTheme="majorHAnsi"/>
          <w:color w:val="000000" w:themeColor="text1"/>
          <w:sz w:val="20"/>
        </w:rPr>
        <w:t>fuentes de financiación</w:t>
      </w:r>
      <w:r w:rsidR="004B131C">
        <w:rPr>
          <w:rStyle w:val="apple-converted-space"/>
          <w:rFonts w:asciiTheme="majorHAnsi" w:hAnsiTheme="majorHAnsi"/>
          <w:color w:val="000000" w:themeColor="text1"/>
          <w:sz w:val="20"/>
        </w:rPr>
        <w:t xml:space="preserve"> y </w:t>
      </w:r>
      <w:r w:rsidR="007F7C73">
        <w:rPr>
          <w:rStyle w:val="apple-converted-space"/>
          <w:rFonts w:asciiTheme="majorHAnsi" w:hAnsiTheme="majorHAnsi"/>
          <w:color w:val="000000" w:themeColor="text1"/>
          <w:sz w:val="20"/>
        </w:rPr>
        <w:t xml:space="preserve">el desarrollo de </w:t>
      </w:r>
      <w:r w:rsidR="004B131C">
        <w:rPr>
          <w:rStyle w:val="apple-converted-space"/>
          <w:rFonts w:asciiTheme="majorHAnsi" w:hAnsiTheme="majorHAnsi"/>
          <w:color w:val="000000" w:themeColor="text1"/>
          <w:sz w:val="20"/>
        </w:rPr>
        <w:t>un componente de seguimiento y evaluación</w:t>
      </w:r>
      <w:r w:rsidRPr="001F6C81">
        <w:rPr>
          <w:rStyle w:val="apple-converted-space"/>
          <w:rFonts w:asciiTheme="majorHAnsi" w:hAnsiTheme="majorHAnsi"/>
          <w:color w:val="000000" w:themeColor="text1"/>
          <w:sz w:val="20"/>
        </w:rPr>
        <w:t>.</w:t>
      </w:r>
    </w:p>
    <w:p w14:paraId="72E66C77" w14:textId="2A72D3BF" w:rsidR="009B45AF" w:rsidRPr="00FC5568" w:rsidRDefault="009B45AF" w:rsidP="009B45AF">
      <w:pPr>
        <w:spacing w:after="0"/>
        <w:jc w:val="both"/>
        <w:rPr>
          <w:rStyle w:val="apple-converted-space"/>
          <w:rFonts w:asciiTheme="majorHAnsi" w:hAnsiTheme="majorHAnsi"/>
          <w:color w:val="A6A6A6" w:themeColor="background1" w:themeShade="A6"/>
          <w:sz w:val="20"/>
          <w:szCs w:val="20"/>
        </w:rPr>
      </w:pPr>
    </w:p>
    <w:p w14:paraId="72304D0E" w14:textId="415BEFD0" w:rsidR="002E1E2C" w:rsidRPr="00FF59A3" w:rsidRDefault="31BEB3E1" w:rsidP="033C31CD">
      <w:pPr>
        <w:spacing w:after="0"/>
        <w:jc w:val="both"/>
        <w:rPr>
          <w:rStyle w:val="apple-converted-space"/>
          <w:rFonts w:asciiTheme="majorHAnsi" w:hAnsiTheme="majorHAnsi"/>
          <w:color w:val="000000" w:themeColor="text1"/>
          <w:sz w:val="20"/>
          <w:szCs w:val="20"/>
        </w:rPr>
      </w:pPr>
      <w:r w:rsidRPr="00FF59A3">
        <w:rPr>
          <w:rStyle w:val="apple-converted-space"/>
          <w:rFonts w:asciiTheme="majorHAnsi" w:hAnsiTheme="majorHAnsi"/>
          <w:color w:val="000000" w:themeColor="text1"/>
          <w:sz w:val="20"/>
          <w:szCs w:val="20"/>
        </w:rPr>
        <w:t xml:space="preserve">De acuerdo </w:t>
      </w:r>
      <w:r w:rsidR="00A7267A" w:rsidRPr="00FF59A3">
        <w:rPr>
          <w:rStyle w:val="apple-converted-space"/>
          <w:rFonts w:asciiTheme="majorHAnsi" w:hAnsiTheme="majorHAnsi"/>
          <w:color w:val="000000" w:themeColor="text1"/>
          <w:sz w:val="20"/>
          <w:szCs w:val="20"/>
        </w:rPr>
        <w:t xml:space="preserve">con </w:t>
      </w:r>
      <w:r w:rsidRPr="00FF59A3">
        <w:rPr>
          <w:rStyle w:val="apple-converted-space"/>
          <w:rFonts w:asciiTheme="majorHAnsi" w:hAnsiTheme="majorHAnsi"/>
          <w:color w:val="000000" w:themeColor="text1"/>
          <w:sz w:val="20"/>
          <w:szCs w:val="20"/>
        </w:rPr>
        <w:t>lo anterior e</w:t>
      </w:r>
      <w:r w:rsidR="4C76A59F" w:rsidRPr="00FF59A3">
        <w:rPr>
          <w:rStyle w:val="apple-converted-space"/>
          <w:rFonts w:asciiTheme="majorHAnsi" w:hAnsiTheme="majorHAnsi"/>
          <w:color w:val="000000" w:themeColor="text1"/>
          <w:sz w:val="20"/>
          <w:szCs w:val="20"/>
        </w:rPr>
        <w:t xml:space="preserve">l </w:t>
      </w:r>
      <w:r w:rsidR="018A374A" w:rsidRPr="00FF59A3">
        <w:rPr>
          <w:rStyle w:val="apple-converted-space"/>
          <w:rFonts w:asciiTheme="majorHAnsi" w:hAnsiTheme="majorHAnsi"/>
          <w:color w:val="000000" w:themeColor="text1"/>
          <w:sz w:val="20"/>
          <w:szCs w:val="20"/>
        </w:rPr>
        <w:t>P</w:t>
      </w:r>
      <w:r w:rsidR="4C76A59F" w:rsidRPr="00FF59A3">
        <w:rPr>
          <w:rStyle w:val="apple-converted-space"/>
          <w:rFonts w:asciiTheme="majorHAnsi" w:hAnsiTheme="majorHAnsi"/>
          <w:color w:val="000000" w:themeColor="text1"/>
          <w:sz w:val="20"/>
          <w:szCs w:val="20"/>
        </w:rPr>
        <w:t xml:space="preserve">lan de </w:t>
      </w:r>
      <w:r w:rsidR="3FBEE24F" w:rsidRPr="00FF59A3">
        <w:rPr>
          <w:rStyle w:val="apple-converted-space"/>
          <w:rFonts w:asciiTheme="majorHAnsi" w:hAnsiTheme="majorHAnsi"/>
          <w:color w:val="000000" w:themeColor="text1"/>
          <w:sz w:val="20"/>
          <w:szCs w:val="20"/>
        </w:rPr>
        <w:t>O</w:t>
      </w:r>
      <w:r w:rsidRPr="00FF59A3">
        <w:rPr>
          <w:rStyle w:val="apple-converted-space"/>
          <w:rFonts w:asciiTheme="majorHAnsi" w:hAnsiTheme="majorHAnsi"/>
          <w:color w:val="000000" w:themeColor="text1"/>
          <w:sz w:val="20"/>
          <w:szCs w:val="20"/>
        </w:rPr>
        <w:t xml:space="preserve">rdenamiento </w:t>
      </w:r>
      <w:r w:rsidR="5F69B823" w:rsidRPr="00FF59A3">
        <w:rPr>
          <w:rStyle w:val="apple-converted-space"/>
          <w:rFonts w:asciiTheme="majorHAnsi" w:hAnsiTheme="majorHAnsi"/>
          <w:color w:val="000000" w:themeColor="text1"/>
          <w:sz w:val="20"/>
          <w:szCs w:val="20"/>
        </w:rPr>
        <w:t>P</w:t>
      </w:r>
      <w:r w:rsidRPr="00FF59A3">
        <w:rPr>
          <w:rStyle w:val="apple-converted-space"/>
          <w:rFonts w:asciiTheme="majorHAnsi" w:hAnsiTheme="majorHAnsi"/>
          <w:color w:val="000000" w:themeColor="text1"/>
          <w:sz w:val="20"/>
          <w:szCs w:val="20"/>
        </w:rPr>
        <w:t xml:space="preserve">roductivo </w:t>
      </w:r>
      <w:r w:rsidR="00C57F1D" w:rsidRPr="00FF59A3">
        <w:rPr>
          <w:rStyle w:val="apple-converted-space"/>
          <w:rFonts w:asciiTheme="majorHAnsi" w:hAnsiTheme="majorHAnsi"/>
          <w:color w:val="000000" w:themeColor="text1"/>
          <w:sz w:val="20"/>
          <w:szCs w:val="20"/>
        </w:rPr>
        <w:t>para</w:t>
      </w:r>
      <w:r w:rsidRPr="00FF59A3">
        <w:rPr>
          <w:rStyle w:val="apple-converted-space"/>
          <w:rFonts w:asciiTheme="majorHAnsi" w:hAnsiTheme="majorHAnsi"/>
          <w:color w:val="000000" w:themeColor="text1"/>
          <w:sz w:val="20"/>
          <w:szCs w:val="20"/>
        </w:rPr>
        <w:t xml:space="preserve"> </w:t>
      </w:r>
      <w:r w:rsidR="4C76A59F" w:rsidRPr="00FF59A3">
        <w:rPr>
          <w:rStyle w:val="apple-converted-space"/>
          <w:rFonts w:asciiTheme="majorHAnsi" w:hAnsiTheme="majorHAnsi"/>
          <w:color w:val="000000" w:themeColor="text1"/>
          <w:sz w:val="20"/>
          <w:szCs w:val="20"/>
        </w:rPr>
        <w:t xml:space="preserve">la </w:t>
      </w:r>
      <w:r w:rsidR="5A2F5FFA" w:rsidRPr="00FF59A3">
        <w:rPr>
          <w:rStyle w:val="apple-converted-space"/>
          <w:rFonts w:asciiTheme="majorHAnsi" w:hAnsiTheme="majorHAnsi"/>
          <w:color w:val="000000" w:themeColor="text1"/>
          <w:sz w:val="20"/>
          <w:szCs w:val="20"/>
        </w:rPr>
        <w:t>C</w:t>
      </w:r>
      <w:r w:rsidR="4C76A59F" w:rsidRPr="00FF59A3">
        <w:rPr>
          <w:rStyle w:val="apple-converted-space"/>
          <w:rFonts w:asciiTheme="majorHAnsi" w:hAnsiTheme="majorHAnsi"/>
          <w:color w:val="000000" w:themeColor="text1"/>
          <w:sz w:val="20"/>
          <w:szCs w:val="20"/>
        </w:rPr>
        <w:t>adena</w:t>
      </w:r>
      <w:r w:rsidR="5482D8AA" w:rsidRPr="00FF59A3">
        <w:rPr>
          <w:rStyle w:val="apple-converted-space"/>
          <w:rFonts w:asciiTheme="majorHAnsi" w:hAnsiTheme="majorHAnsi"/>
          <w:color w:val="000000" w:themeColor="text1"/>
          <w:sz w:val="20"/>
          <w:szCs w:val="20"/>
        </w:rPr>
        <w:t xml:space="preserve"> </w:t>
      </w:r>
      <w:r w:rsidR="00FF59A3" w:rsidRPr="00FF59A3">
        <w:rPr>
          <w:rStyle w:val="apple-converted-space"/>
          <w:rFonts w:asciiTheme="majorHAnsi" w:hAnsiTheme="majorHAnsi"/>
          <w:color w:val="000000" w:themeColor="text1"/>
          <w:sz w:val="20"/>
          <w:szCs w:val="20"/>
        </w:rPr>
        <w:t>Cárnica</w:t>
      </w:r>
      <w:r w:rsidR="1A7384B6" w:rsidRPr="00FF59A3">
        <w:rPr>
          <w:rStyle w:val="apple-converted-space"/>
          <w:rFonts w:asciiTheme="majorHAnsi" w:hAnsiTheme="majorHAnsi"/>
          <w:color w:val="000000" w:themeColor="text1"/>
          <w:sz w:val="20"/>
          <w:szCs w:val="20"/>
        </w:rPr>
        <w:t xml:space="preserve"> Bovina</w:t>
      </w:r>
      <w:r w:rsidR="7118271A" w:rsidRPr="00FF59A3">
        <w:rPr>
          <w:rStyle w:val="apple-converted-space"/>
          <w:rFonts w:asciiTheme="majorHAnsi" w:hAnsiTheme="majorHAnsi"/>
          <w:color w:val="000000" w:themeColor="text1"/>
          <w:sz w:val="20"/>
          <w:szCs w:val="20"/>
        </w:rPr>
        <w:t xml:space="preserve"> en Colombia</w:t>
      </w:r>
      <w:r w:rsidR="033514BC" w:rsidRPr="00FF59A3">
        <w:rPr>
          <w:rStyle w:val="apple-converted-space"/>
          <w:rFonts w:asciiTheme="majorHAnsi" w:hAnsiTheme="majorHAnsi"/>
          <w:color w:val="000000" w:themeColor="text1"/>
          <w:sz w:val="20"/>
          <w:szCs w:val="20"/>
        </w:rPr>
        <w:t>,</w:t>
      </w:r>
      <w:r w:rsidR="4C76A59F" w:rsidRPr="00FF59A3">
        <w:rPr>
          <w:rStyle w:val="apple-converted-space"/>
          <w:rFonts w:asciiTheme="majorHAnsi" w:hAnsiTheme="majorHAnsi"/>
          <w:color w:val="000000" w:themeColor="text1"/>
          <w:sz w:val="20"/>
          <w:szCs w:val="20"/>
        </w:rPr>
        <w:t xml:space="preserve"> </w:t>
      </w:r>
      <w:r w:rsidRPr="00FF59A3">
        <w:rPr>
          <w:rStyle w:val="apple-converted-space"/>
          <w:rFonts w:asciiTheme="majorHAnsi" w:hAnsiTheme="majorHAnsi"/>
          <w:color w:val="000000" w:themeColor="text1"/>
          <w:sz w:val="20"/>
          <w:szCs w:val="20"/>
        </w:rPr>
        <w:t xml:space="preserve">que es </w:t>
      </w:r>
      <w:r w:rsidR="73800EA5" w:rsidRPr="00FF59A3">
        <w:rPr>
          <w:rStyle w:val="apple-converted-space"/>
          <w:rFonts w:asciiTheme="majorHAnsi" w:hAnsiTheme="majorHAnsi"/>
          <w:color w:val="000000" w:themeColor="text1"/>
          <w:sz w:val="20"/>
          <w:szCs w:val="20"/>
        </w:rPr>
        <w:t>parte constitutiva de</w:t>
      </w:r>
      <w:r w:rsidRPr="00FF59A3">
        <w:rPr>
          <w:rStyle w:val="apple-converted-space"/>
          <w:rFonts w:asciiTheme="majorHAnsi" w:hAnsiTheme="majorHAnsi"/>
          <w:color w:val="000000" w:themeColor="text1"/>
          <w:sz w:val="20"/>
          <w:szCs w:val="20"/>
        </w:rPr>
        <w:t xml:space="preserve"> la </w:t>
      </w:r>
      <w:r w:rsidR="73800EA5" w:rsidRPr="00FF59A3">
        <w:rPr>
          <w:rStyle w:val="apple-converted-space"/>
          <w:rFonts w:asciiTheme="majorHAnsi" w:hAnsiTheme="majorHAnsi"/>
          <w:color w:val="000000" w:themeColor="text1"/>
          <w:sz w:val="20"/>
          <w:szCs w:val="20"/>
        </w:rPr>
        <w:t>resolución que adopta el plan de ordenamiento para esta cadena</w:t>
      </w:r>
      <w:r w:rsidR="774F87E6" w:rsidRPr="00FF59A3">
        <w:rPr>
          <w:rStyle w:val="apple-converted-space"/>
          <w:rFonts w:asciiTheme="majorHAnsi" w:hAnsiTheme="majorHAnsi"/>
          <w:color w:val="000000" w:themeColor="text1"/>
          <w:sz w:val="20"/>
          <w:szCs w:val="20"/>
        </w:rPr>
        <w:t xml:space="preserve"> productiva</w:t>
      </w:r>
      <w:r w:rsidRPr="00FF59A3">
        <w:rPr>
          <w:rStyle w:val="apple-converted-space"/>
          <w:rFonts w:asciiTheme="majorHAnsi" w:hAnsiTheme="majorHAnsi"/>
          <w:color w:val="000000" w:themeColor="text1"/>
          <w:sz w:val="20"/>
          <w:szCs w:val="20"/>
        </w:rPr>
        <w:t xml:space="preserve">, se compone de 2 capítulos, correspondientes a los lineamientos de política y el plan de acción. </w:t>
      </w:r>
    </w:p>
    <w:p w14:paraId="4F439794" w14:textId="77777777" w:rsidR="00FC29F7" w:rsidRPr="00646EF5" w:rsidRDefault="00FC29F7" w:rsidP="009B45AF">
      <w:pPr>
        <w:spacing w:after="0"/>
        <w:jc w:val="both"/>
        <w:rPr>
          <w:rStyle w:val="apple-converted-space"/>
          <w:rFonts w:asciiTheme="majorHAnsi" w:hAnsiTheme="majorHAnsi"/>
          <w:color w:val="000000" w:themeColor="text1"/>
          <w:sz w:val="20"/>
          <w:szCs w:val="20"/>
        </w:rPr>
      </w:pPr>
    </w:p>
    <w:p w14:paraId="5BBE7B9A" w14:textId="4FDBC0E2" w:rsidR="000B3AFC" w:rsidRPr="00FC5568" w:rsidRDefault="1023BE5E" w:rsidP="00B12B4D">
      <w:pPr>
        <w:spacing w:after="0"/>
        <w:jc w:val="both"/>
        <w:rPr>
          <w:rStyle w:val="apple-converted-space"/>
          <w:rFonts w:asciiTheme="majorHAnsi" w:hAnsiTheme="majorHAnsi"/>
          <w:color w:val="A6A6A6" w:themeColor="background1" w:themeShade="A6"/>
          <w:sz w:val="20"/>
          <w:szCs w:val="20"/>
        </w:rPr>
      </w:pPr>
      <w:r w:rsidRPr="00646EF5">
        <w:rPr>
          <w:rStyle w:val="apple-converted-space"/>
          <w:rFonts w:asciiTheme="majorHAnsi" w:hAnsiTheme="majorHAnsi"/>
          <w:color w:val="000000" w:themeColor="text1"/>
          <w:sz w:val="20"/>
          <w:szCs w:val="20"/>
        </w:rPr>
        <w:t>E</w:t>
      </w:r>
      <w:r w:rsidR="0FD9CCEA" w:rsidRPr="00646EF5">
        <w:rPr>
          <w:rStyle w:val="apple-converted-space"/>
          <w:rFonts w:asciiTheme="majorHAnsi" w:hAnsiTheme="majorHAnsi"/>
          <w:color w:val="000000" w:themeColor="text1"/>
          <w:sz w:val="20"/>
          <w:szCs w:val="20"/>
        </w:rPr>
        <w:t>st</w:t>
      </w:r>
      <w:r w:rsidRPr="00646EF5">
        <w:rPr>
          <w:rStyle w:val="apple-converted-space"/>
          <w:rFonts w:asciiTheme="majorHAnsi" w:hAnsiTheme="majorHAnsi"/>
          <w:color w:val="000000" w:themeColor="text1"/>
          <w:sz w:val="20"/>
          <w:szCs w:val="20"/>
        </w:rPr>
        <w:t>e</w:t>
      </w:r>
      <w:r w:rsidR="0FD9CCEA" w:rsidRPr="00646EF5">
        <w:rPr>
          <w:rStyle w:val="apple-converted-space"/>
          <w:rFonts w:asciiTheme="majorHAnsi" w:hAnsiTheme="majorHAnsi"/>
          <w:color w:val="000000" w:themeColor="text1"/>
          <w:sz w:val="20"/>
          <w:szCs w:val="20"/>
        </w:rPr>
        <w:t xml:space="preserve"> </w:t>
      </w:r>
      <w:r w:rsidR="780C6FA6" w:rsidRPr="00646EF5">
        <w:rPr>
          <w:rStyle w:val="apple-converted-space"/>
          <w:rFonts w:asciiTheme="majorHAnsi" w:hAnsiTheme="majorHAnsi"/>
          <w:color w:val="000000" w:themeColor="text1"/>
          <w:sz w:val="20"/>
          <w:szCs w:val="20"/>
        </w:rPr>
        <w:t xml:space="preserve">último </w:t>
      </w:r>
      <w:r w:rsidR="0FD9CCEA" w:rsidRPr="00646EF5">
        <w:rPr>
          <w:rStyle w:val="apple-converted-space"/>
          <w:rFonts w:asciiTheme="majorHAnsi" w:hAnsiTheme="majorHAnsi"/>
          <w:color w:val="000000" w:themeColor="text1"/>
          <w:sz w:val="20"/>
          <w:szCs w:val="20"/>
        </w:rPr>
        <w:t xml:space="preserve">documento </w:t>
      </w:r>
      <w:r w:rsidRPr="00646EF5">
        <w:rPr>
          <w:rStyle w:val="apple-converted-space"/>
          <w:rFonts w:asciiTheme="majorHAnsi" w:hAnsiTheme="majorHAnsi"/>
          <w:color w:val="000000" w:themeColor="text1"/>
          <w:sz w:val="20"/>
          <w:szCs w:val="20"/>
        </w:rPr>
        <w:t>es</w:t>
      </w:r>
      <w:r w:rsidR="0FD9CCEA" w:rsidRPr="00646EF5">
        <w:rPr>
          <w:rStyle w:val="apple-converted-space"/>
          <w:rFonts w:asciiTheme="majorHAnsi" w:hAnsiTheme="majorHAnsi"/>
          <w:color w:val="000000" w:themeColor="text1"/>
          <w:sz w:val="20"/>
          <w:szCs w:val="20"/>
        </w:rPr>
        <w:t xml:space="preserve"> el resultado de un proceso de construcción y concertación con actores claves de la cadena</w:t>
      </w:r>
      <w:r w:rsidR="581BD95D" w:rsidRPr="00646EF5">
        <w:rPr>
          <w:rStyle w:val="apple-converted-space"/>
          <w:rFonts w:asciiTheme="majorHAnsi" w:hAnsiTheme="majorHAnsi"/>
          <w:color w:val="000000" w:themeColor="text1"/>
          <w:sz w:val="20"/>
          <w:szCs w:val="20"/>
        </w:rPr>
        <w:t xml:space="preserve"> </w:t>
      </w:r>
      <w:r w:rsidR="00FF59A3" w:rsidRPr="00646EF5">
        <w:rPr>
          <w:rStyle w:val="apple-converted-space"/>
          <w:rFonts w:asciiTheme="majorHAnsi" w:hAnsiTheme="majorHAnsi"/>
          <w:color w:val="000000" w:themeColor="text1"/>
          <w:sz w:val="20"/>
          <w:szCs w:val="20"/>
        </w:rPr>
        <w:t>cárnica</w:t>
      </w:r>
      <w:r w:rsidR="0FD9CCEA" w:rsidRPr="00646EF5">
        <w:rPr>
          <w:rStyle w:val="apple-converted-space"/>
          <w:rFonts w:asciiTheme="majorHAnsi" w:hAnsiTheme="majorHAnsi"/>
          <w:color w:val="000000" w:themeColor="text1"/>
          <w:sz w:val="20"/>
          <w:szCs w:val="20"/>
        </w:rPr>
        <w:t xml:space="preserve">, liderado por </w:t>
      </w:r>
      <w:r w:rsidR="00CA4769">
        <w:rPr>
          <w:rStyle w:val="apple-converted-space"/>
          <w:rFonts w:asciiTheme="majorHAnsi" w:hAnsiTheme="majorHAnsi"/>
          <w:color w:val="000000" w:themeColor="text1"/>
          <w:sz w:val="20"/>
          <w:szCs w:val="20"/>
        </w:rPr>
        <w:t>el</w:t>
      </w:r>
      <w:r w:rsidR="0FD9CCEA" w:rsidRPr="00646EF5">
        <w:rPr>
          <w:rStyle w:val="apple-converted-space"/>
          <w:rFonts w:asciiTheme="majorHAnsi" w:hAnsiTheme="majorHAnsi"/>
          <w:color w:val="000000" w:themeColor="text1"/>
          <w:sz w:val="20"/>
          <w:szCs w:val="20"/>
        </w:rPr>
        <w:t xml:space="preserve"> MADR </w:t>
      </w:r>
      <w:r w:rsidRPr="00646EF5">
        <w:rPr>
          <w:rStyle w:val="apple-converted-space"/>
          <w:rFonts w:asciiTheme="majorHAnsi" w:hAnsiTheme="majorHAnsi"/>
          <w:color w:val="000000" w:themeColor="text1"/>
          <w:sz w:val="20"/>
          <w:szCs w:val="20"/>
        </w:rPr>
        <w:t>con el apoyo de l</w:t>
      </w:r>
      <w:r w:rsidR="0FD9CCEA" w:rsidRPr="00646EF5">
        <w:rPr>
          <w:rStyle w:val="apple-converted-space"/>
          <w:rFonts w:asciiTheme="majorHAnsi" w:hAnsiTheme="majorHAnsi"/>
          <w:color w:val="000000" w:themeColor="text1"/>
          <w:sz w:val="20"/>
          <w:szCs w:val="20"/>
        </w:rPr>
        <w:t>a UPRA</w:t>
      </w:r>
      <w:r w:rsidR="20B154B8" w:rsidRPr="00646EF5">
        <w:rPr>
          <w:rStyle w:val="apple-converted-space"/>
          <w:rFonts w:asciiTheme="majorHAnsi" w:hAnsiTheme="majorHAnsi"/>
          <w:color w:val="000000" w:themeColor="text1"/>
          <w:sz w:val="20"/>
          <w:szCs w:val="20"/>
        </w:rPr>
        <w:t xml:space="preserve"> y </w:t>
      </w:r>
      <w:r w:rsidR="5C68A650" w:rsidRPr="00646EF5">
        <w:rPr>
          <w:rStyle w:val="apple-converted-space"/>
          <w:rFonts w:asciiTheme="majorHAnsi" w:hAnsiTheme="majorHAnsi"/>
          <w:color w:val="000000" w:themeColor="text1"/>
          <w:sz w:val="20"/>
          <w:szCs w:val="20"/>
        </w:rPr>
        <w:t>la participación d</w:t>
      </w:r>
      <w:r w:rsidR="20B154B8" w:rsidRPr="00646EF5">
        <w:rPr>
          <w:rStyle w:val="apple-converted-space"/>
          <w:rFonts w:asciiTheme="majorHAnsi" w:hAnsiTheme="majorHAnsi"/>
          <w:color w:val="000000" w:themeColor="text1"/>
          <w:sz w:val="20"/>
          <w:szCs w:val="20"/>
        </w:rPr>
        <w:t>e</w:t>
      </w:r>
      <w:r w:rsidR="001C449D" w:rsidRPr="00646EF5">
        <w:rPr>
          <w:rStyle w:val="apple-converted-space"/>
          <w:rFonts w:asciiTheme="majorHAnsi" w:hAnsiTheme="majorHAnsi"/>
          <w:color w:val="000000" w:themeColor="text1"/>
          <w:sz w:val="20"/>
          <w:szCs w:val="20"/>
        </w:rPr>
        <w:t xml:space="preserve"> </w:t>
      </w:r>
      <w:r w:rsidR="20B154B8" w:rsidRPr="00646EF5">
        <w:rPr>
          <w:rStyle w:val="apple-converted-space"/>
          <w:rFonts w:asciiTheme="majorHAnsi" w:hAnsiTheme="majorHAnsi"/>
          <w:color w:val="000000" w:themeColor="text1"/>
          <w:sz w:val="20"/>
          <w:szCs w:val="20"/>
        </w:rPr>
        <w:t>l</w:t>
      </w:r>
      <w:r w:rsidR="001C449D" w:rsidRPr="00646EF5">
        <w:rPr>
          <w:rStyle w:val="apple-converted-space"/>
          <w:rFonts w:asciiTheme="majorHAnsi" w:hAnsiTheme="majorHAnsi"/>
          <w:color w:val="000000" w:themeColor="text1"/>
          <w:sz w:val="20"/>
          <w:szCs w:val="20"/>
        </w:rPr>
        <w:t>os</w:t>
      </w:r>
      <w:r w:rsidR="20B154B8" w:rsidRPr="00646EF5">
        <w:rPr>
          <w:rStyle w:val="apple-converted-space"/>
          <w:rFonts w:asciiTheme="majorHAnsi" w:hAnsiTheme="majorHAnsi"/>
          <w:color w:val="000000" w:themeColor="text1"/>
          <w:sz w:val="20"/>
          <w:szCs w:val="20"/>
        </w:rPr>
        <w:t xml:space="preserve"> </w:t>
      </w:r>
      <w:r w:rsidR="006B7441" w:rsidRPr="00646EF5">
        <w:rPr>
          <w:rStyle w:val="apple-converted-space"/>
          <w:rFonts w:asciiTheme="majorHAnsi" w:hAnsiTheme="majorHAnsi"/>
          <w:color w:val="000000" w:themeColor="text1"/>
          <w:sz w:val="20"/>
          <w:szCs w:val="20"/>
        </w:rPr>
        <w:t>gremios</w:t>
      </w:r>
      <w:r w:rsidR="001C449D" w:rsidRPr="00646EF5">
        <w:rPr>
          <w:rStyle w:val="apple-converted-space"/>
          <w:rFonts w:asciiTheme="majorHAnsi" w:hAnsiTheme="majorHAnsi"/>
          <w:color w:val="000000" w:themeColor="text1"/>
          <w:sz w:val="20"/>
          <w:szCs w:val="20"/>
        </w:rPr>
        <w:t xml:space="preserve"> del </w:t>
      </w:r>
      <w:r w:rsidR="20B154B8" w:rsidRPr="00646EF5">
        <w:rPr>
          <w:rStyle w:val="apple-converted-space"/>
          <w:rFonts w:asciiTheme="majorHAnsi" w:hAnsiTheme="majorHAnsi"/>
          <w:color w:val="000000" w:themeColor="text1"/>
          <w:sz w:val="20"/>
          <w:szCs w:val="20"/>
        </w:rPr>
        <w:t xml:space="preserve">Consejo Nacional </w:t>
      </w:r>
      <w:r w:rsidR="000504EB" w:rsidRPr="00646EF5">
        <w:rPr>
          <w:rStyle w:val="apple-converted-space"/>
          <w:rFonts w:asciiTheme="majorHAnsi" w:hAnsiTheme="majorHAnsi"/>
          <w:color w:val="000000" w:themeColor="text1"/>
          <w:sz w:val="20"/>
          <w:szCs w:val="20"/>
        </w:rPr>
        <w:t>de la Cadena Cárnica</w:t>
      </w:r>
      <w:r w:rsidR="20B154B8"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CNCCB</w:t>
      </w:r>
      <w:r w:rsidR="001E1357" w:rsidRPr="00646EF5">
        <w:rPr>
          <w:rStyle w:val="apple-converted-space"/>
          <w:rFonts w:asciiTheme="majorHAnsi" w:hAnsiTheme="majorHAnsi"/>
          <w:color w:val="000000" w:themeColor="text1"/>
          <w:sz w:val="20"/>
          <w:szCs w:val="20"/>
        </w:rPr>
        <w:t xml:space="preserve">: la </w:t>
      </w:r>
      <w:r w:rsidR="00646EF5" w:rsidRPr="00646EF5">
        <w:rPr>
          <w:rStyle w:val="apple-converted-space"/>
          <w:rFonts w:asciiTheme="majorHAnsi" w:hAnsiTheme="majorHAnsi"/>
          <w:color w:val="000000" w:themeColor="text1"/>
          <w:sz w:val="20"/>
          <w:szCs w:val="20"/>
        </w:rPr>
        <w:t>Asociación</w:t>
      </w:r>
      <w:r w:rsidR="00B12B4D" w:rsidRPr="00646EF5">
        <w:rPr>
          <w:rStyle w:val="apple-converted-space"/>
          <w:rFonts w:asciiTheme="majorHAnsi" w:hAnsiTheme="majorHAnsi"/>
          <w:color w:val="000000" w:themeColor="text1"/>
          <w:sz w:val="20"/>
          <w:szCs w:val="20"/>
        </w:rPr>
        <w:t xml:space="preserve"> Colombiana de</w:t>
      </w:r>
      <w:r w:rsidR="0066125D">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Criadores de Búfalos –</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ASOBUFALOS</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Federación Colombiana de</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Ganaderos – FEDEGAN</w:t>
      </w:r>
      <w:r w:rsidR="001E1357" w:rsidRPr="00646EF5">
        <w:rPr>
          <w:rStyle w:val="apple-converted-space"/>
          <w:rFonts w:asciiTheme="majorHAnsi" w:hAnsiTheme="majorHAnsi"/>
          <w:color w:val="000000" w:themeColor="text1"/>
          <w:sz w:val="20"/>
          <w:szCs w:val="20"/>
        </w:rPr>
        <w:t xml:space="preserve">, la </w:t>
      </w:r>
      <w:r w:rsidR="00B12B4D" w:rsidRPr="00646EF5">
        <w:rPr>
          <w:rStyle w:val="apple-converted-space"/>
          <w:rFonts w:asciiTheme="majorHAnsi" w:hAnsiTheme="majorHAnsi"/>
          <w:color w:val="000000" w:themeColor="text1"/>
          <w:sz w:val="20"/>
          <w:szCs w:val="20"/>
        </w:rPr>
        <w:t>Federación Nacional de Fondos</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 xml:space="preserve">Ganaderos </w:t>
      </w:r>
      <w:r w:rsidR="001E1357" w:rsidRPr="00646EF5">
        <w:rPr>
          <w:rStyle w:val="apple-converted-space"/>
          <w:rFonts w:asciiTheme="majorHAnsi" w:hAnsiTheme="majorHAnsi"/>
          <w:color w:val="000000" w:themeColor="text1"/>
          <w:sz w:val="20"/>
          <w:szCs w:val="20"/>
        </w:rPr>
        <w:t>–</w:t>
      </w:r>
      <w:r w:rsidR="00B12B4D" w:rsidRPr="00646EF5">
        <w:rPr>
          <w:rStyle w:val="apple-converted-space"/>
          <w:rFonts w:asciiTheme="majorHAnsi" w:hAnsiTheme="majorHAnsi"/>
          <w:color w:val="000000" w:themeColor="text1"/>
          <w:sz w:val="20"/>
          <w:szCs w:val="20"/>
        </w:rPr>
        <w:t xml:space="preserve"> FEDEFONDOS</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Nueva Federación Ganadera de</w:t>
      </w:r>
      <w:r w:rsidR="00606D20">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Colombia – NFG</w:t>
      </w:r>
      <w:r w:rsidR="001E1357" w:rsidRPr="00646EF5">
        <w:rPr>
          <w:rStyle w:val="apple-converted-space"/>
          <w:rFonts w:asciiTheme="majorHAnsi" w:hAnsiTheme="majorHAnsi"/>
          <w:color w:val="000000" w:themeColor="text1"/>
          <w:sz w:val="20"/>
          <w:szCs w:val="20"/>
        </w:rPr>
        <w:t>, la</w:t>
      </w:r>
      <w:r w:rsidR="00B12B4D" w:rsidRPr="00646EF5">
        <w:rPr>
          <w:rStyle w:val="apple-converted-space"/>
          <w:rFonts w:asciiTheme="majorHAnsi" w:hAnsiTheme="majorHAnsi"/>
          <w:color w:val="000000" w:themeColor="text1"/>
          <w:sz w:val="20"/>
          <w:szCs w:val="20"/>
        </w:rPr>
        <w:t xml:space="preserve"> Unión Nacional de Asociaciones</w:t>
      </w:r>
      <w:r w:rsidR="001E1357" w:rsidRPr="00646EF5">
        <w:rPr>
          <w:rStyle w:val="apple-converted-space"/>
          <w:rFonts w:asciiTheme="majorHAnsi" w:hAnsiTheme="majorHAnsi"/>
          <w:color w:val="000000" w:themeColor="text1"/>
          <w:sz w:val="20"/>
          <w:szCs w:val="20"/>
        </w:rPr>
        <w:t xml:space="preserve"> </w:t>
      </w:r>
      <w:r w:rsidR="00B12B4D" w:rsidRPr="00646EF5">
        <w:rPr>
          <w:rStyle w:val="apple-converted-space"/>
          <w:rFonts w:asciiTheme="majorHAnsi" w:hAnsiTheme="majorHAnsi"/>
          <w:color w:val="000000" w:themeColor="text1"/>
          <w:sz w:val="20"/>
          <w:szCs w:val="20"/>
        </w:rPr>
        <w:t xml:space="preserve">Ganaderas Colombianas </w:t>
      </w:r>
      <w:r w:rsidR="00C375A2" w:rsidRPr="00646EF5">
        <w:rPr>
          <w:rStyle w:val="apple-converted-space"/>
          <w:rFonts w:asciiTheme="majorHAnsi" w:hAnsiTheme="majorHAnsi"/>
          <w:color w:val="000000" w:themeColor="text1"/>
          <w:sz w:val="20"/>
          <w:szCs w:val="20"/>
        </w:rPr>
        <w:t>–</w:t>
      </w:r>
      <w:r w:rsidR="00B12B4D" w:rsidRPr="00646EF5">
        <w:rPr>
          <w:rStyle w:val="apple-converted-space"/>
          <w:rFonts w:asciiTheme="majorHAnsi" w:hAnsiTheme="majorHAnsi"/>
          <w:color w:val="000000" w:themeColor="text1"/>
          <w:sz w:val="20"/>
          <w:szCs w:val="20"/>
        </w:rPr>
        <w:t xml:space="preserve"> UNAGA</w:t>
      </w:r>
      <w:r w:rsidR="00C375A2" w:rsidRPr="00646EF5">
        <w:rPr>
          <w:rStyle w:val="apple-converted-space"/>
          <w:rFonts w:asciiTheme="majorHAnsi" w:hAnsiTheme="majorHAnsi"/>
          <w:color w:val="000000" w:themeColor="text1"/>
          <w:sz w:val="20"/>
          <w:szCs w:val="20"/>
        </w:rPr>
        <w:t xml:space="preserve">, </w:t>
      </w:r>
      <w:r w:rsidR="00451864" w:rsidRPr="00646EF5">
        <w:rPr>
          <w:rStyle w:val="apple-converted-space"/>
          <w:rFonts w:asciiTheme="majorHAnsi" w:hAnsiTheme="majorHAnsi"/>
          <w:color w:val="000000" w:themeColor="text1"/>
          <w:sz w:val="20"/>
          <w:szCs w:val="20"/>
        </w:rPr>
        <w:t xml:space="preserve">la </w:t>
      </w:r>
      <w:r w:rsidR="00646EF5" w:rsidRPr="00646EF5">
        <w:rPr>
          <w:rStyle w:val="apple-converted-space"/>
          <w:rFonts w:asciiTheme="majorHAnsi" w:hAnsiTheme="majorHAnsi"/>
          <w:color w:val="000000" w:themeColor="text1"/>
          <w:sz w:val="20"/>
          <w:szCs w:val="20"/>
        </w:rPr>
        <w:t>Asociación</w:t>
      </w:r>
      <w:r w:rsidR="00451864" w:rsidRPr="00646EF5">
        <w:rPr>
          <w:rStyle w:val="apple-converted-space"/>
          <w:rFonts w:asciiTheme="majorHAnsi" w:hAnsiTheme="majorHAnsi"/>
          <w:color w:val="000000" w:themeColor="text1"/>
          <w:sz w:val="20"/>
          <w:szCs w:val="20"/>
        </w:rPr>
        <w:t xml:space="preserve"> de Subastas Ganaderas de Colombia – ASOSUBASTAS, la Bolsa Mercantil de Colombia – BMC, </w:t>
      </w:r>
      <w:r w:rsidR="00292611" w:rsidRPr="00646EF5">
        <w:rPr>
          <w:rStyle w:val="apple-converted-space"/>
          <w:rFonts w:asciiTheme="majorHAnsi" w:hAnsiTheme="majorHAnsi"/>
          <w:color w:val="000000" w:themeColor="text1"/>
          <w:sz w:val="20"/>
          <w:szCs w:val="20"/>
        </w:rPr>
        <w:t xml:space="preserve">ASISTRANSPORT, </w:t>
      </w:r>
      <w:r w:rsidR="00B12775" w:rsidRPr="00646EF5">
        <w:rPr>
          <w:rStyle w:val="apple-converted-space"/>
          <w:rFonts w:asciiTheme="majorHAnsi" w:hAnsiTheme="majorHAnsi"/>
          <w:color w:val="000000" w:themeColor="text1"/>
          <w:sz w:val="20"/>
          <w:szCs w:val="20"/>
        </w:rPr>
        <w:t>la Asociación de Frigoríficos de Colombia – FRIGORÍFICOS DE COLOMBIA, la Asociación Colombiana de Industriales de la Carne – ACINCA, la Asociación Nacional de Empresas Cárnicas – ASOC</w:t>
      </w:r>
      <w:r w:rsidR="003A7032">
        <w:rPr>
          <w:rStyle w:val="apple-converted-space"/>
          <w:rFonts w:asciiTheme="majorHAnsi" w:hAnsiTheme="majorHAnsi"/>
          <w:color w:val="000000" w:themeColor="text1"/>
          <w:sz w:val="20"/>
          <w:szCs w:val="20"/>
        </w:rPr>
        <w:t>A</w:t>
      </w:r>
      <w:r w:rsidR="00B12775" w:rsidRPr="00646EF5">
        <w:rPr>
          <w:rStyle w:val="apple-converted-space"/>
          <w:rFonts w:asciiTheme="majorHAnsi" w:hAnsiTheme="majorHAnsi"/>
          <w:color w:val="000000" w:themeColor="text1"/>
          <w:sz w:val="20"/>
          <w:szCs w:val="20"/>
        </w:rPr>
        <w:t xml:space="preserve">RNICAS, </w:t>
      </w:r>
      <w:r w:rsidR="00646EF5" w:rsidRPr="00646EF5">
        <w:rPr>
          <w:rStyle w:val="apple-converted-space"/>
          <w:rFonts w:asciiTheme="majorHAnsi" w:hAnsiTheme="majorHAnsi"/>
          <w:color w:val="000000" w:themeColor="text1"/>
          <w:sz w:val="20"/>
          <w:szCs w:val="20"/>
        </w:rPr>
        <w:t xml:space="preserve">la Asociación Nacional de Empresarios de Colombia – ANDI y </w:t>
      </w:r>
      <w:r w:rsidR="001C449D" w:rsidRPr="00646EF5">
        <w:rPr>
          <w:rStyle w:val="apple-converted-space"/>
          <w:rFonts w:asciiTheme="majorHAnsi" w:hAnsiTheme="majorHAnsi"/>
          <w:color w:val="000000" w:themeColor="text1"/>
          <w:sz w:val="20"/>
          <w:szCs w:val="20"/>
        </w:rPr>
        <w:t xml:space="preserve">adicionalmente </w:t>
      </w:r>
      <w:r w:rsidR="002A2D3F">
        <w:rPr>
          <w:rStyle w:val="apple-converted-space"/>
          <w:rFonts w:asciiTheme="majorHAnsi" w:hAnsiTheme="majorHAnsi"/>
          <w:color w:val="000000" w:themeColor="text1"/>
          <w:sz w:val="20"/>
          <w:szCs w:val="20"/>
        </w:rPr>
        <w:t xml:space="preserve">el </w:t>
      </w:r>
      <w:r w:rsidR="002A2D3F" w:rsidRPr="002A2D3F">
        <w:rPr>
          <w:rStyle w:val="apple-converted-space"/>
          <w:rFonts w:asciiTheme="majorHAnsi" w:hAnsiTheme="majorHAnsi"/>
          <w:color w:val="000000" w:themeColor="text1"/>
          <w:sz w:val="20"/>
          <w:szCs w:val="20"/>
        </w:rPr>
        <w:t>Ministerio de Ambiente y Desarrollo Sostenible</w:t>
      </w:r>
      <w:r w:rsidR="00E609B4">
        <w:rPr>
          <w:rStyle w:val="apple-converted-space"/>
          <w:rFonts w:asciiTheme="majorHAnsi" w:hAnsiTheme="majorHAnsi"/>
          <w:color w:val="000000" w:themeColor="text1"/>
          <w:sz w:val="20"/>
          <w:szCs w:val="20"/>
        </w:rPr>
        <w:t xml:space="preserve">, </w:t>
      </w:r>
      <w:r w:rsidR="00470865">
        <w:rPr>
          <w:rStyle w:val="apple-converted-space"/>
          <w:rFonts w:asciiTheme="majorHAnsi" w:hAnsiTheme="majorHAnsi"/>
          <w:color w:val="000000" w:themeColor="text1"/>
          <w:sz w:val="20"/>
          <w:szCs w:val="20"/>
        </w:rPr>
        <w:t xml:space="preserve">el </w:t>
      </w:r>
      <w:r w:rsidR="00470865" w:rsidRPr="00470865">
        <w:rPr>
          <w:rStyle w:val="apple-converted-space"/>
          <w:rFonts w:asciiTheme="majorHAnsi" w:hAnsiTheme="majorHAnsi"/>
          <w:color w:val="000000" w:themeColor="text1"/>
          <w:sz w:val="20"/>
          <w:szCs w:val="20"/>
        </w:rPr>
        <w:t>Ministerio de Salud y Protección Social</w:t>
      </w:r>
      <w:r w:rsidR="00F7780B">
        <w:rPr>
          <w:rStyle w:val="apple-converted-space"/>
          <w:rFonts w:asciiTheme="majorHAnsi" w:hAnsiTheme="majorHAnsi"/>
          <w:color w:val="000000" w:themeColor="text1"/>
          <w:sz w:val="20"/>
          <w:szCs w:val="20"/>
        </w:rPr>
        <w:t xml:space="preserve">, </w:t>
      </w:r>
      <w:r w:rsidR="0033123A" w:rsidRPr="0033123A">
        <w:rPr>
          <w:rStyle w:val="apple-converted-space"/>
          <w:rFonts w:asciiTheme="majorHAnsi" w:hAnsiTheme="majorHAnsi"/>
          <w:sz w:val="20"/>
          <w:szCs w:val="20"/>
        </w:rPr>
        <w:t>el</w:t>
      </w:r>
      <w:r w:rsidR="209F5596" w:rsidRPr="0033123A">
        <w:rPr>
          <w:rStyle w:val="apple-converted-space"/>
          <w:rFonts w:asciiTheme="majorHAnsi" w:hAnsiTheme="majorHAnsi"/>
          <w:sz w:val="20"/>
          <w:szCs w:val="20"/>
        </w:rPr>
        <w:t xml:space="preserve"> </w:t>
      </w:r>
      <w:r w:rsidRPr="00C17B97">
        <w:rPr>
          <w:rStyle w:val="apple-converted-space"/>
          <w:rFonts w:asciiTheme="majorHAnsi" w:hAnsiTheme="majorHAnsi"/>
          <w:color w:val="000000" w:themeColor="text1"/>
          <w:sz w:val="20"/>
          <w:szCs w:val="20"/>
        </w:rPr>
        <w:t>Departamento Nacional de Planeación – DNP</w:t>
      </w:r>
      <w:r w:rsidR="004340C7">
        <w:rPr>
          <w:rStyle w:val="apple-converted-space"/>
          <w:rFonts w:asciiTheme="majorHAnsi" w:hAnsiTheme="majorHAnsi"/>
          <w:color w:val="A6A6A6" w:themeColor="background1" w:themeShade="A6"/>
          <w:sz w:val="20"/>
          <w:szCs w:val="20"/>
        </w:rPr>
        <w:t xml:space="preserve">, </w:t>
      </w:r>
      <w:r w:rsidR="209F5596" w:rsidRPr="00874065">
        <w:rPr>
          <w:rStyle w:val="apple-converted-space"/>
          <w:rFonts w:asciiTheme="majorHAnsi" w:hAnsiTheme="majorHAnsi"/>
          <w:color w:val="000000" w:themeColor="text1"/>
          <w:sz w:val="20"/>
          <w:szCs w:val="20"/>
        </w:rPr>
        <w:t xml:space="preserve">el Instituto Colombiano </w:t>
      </w:r>
      <w:r w:rsidR="209F5596" w:rsidRPr="004340C7">
        <w:rPr>
          <w:rStyle w:val="apple-converted-space"/>
          <w:rFonts w:asciiTheme="majorHAnsi" w:hAnsiTheme="majorHAnsi"/>
          <w:sz w:val="20"/>
          <w:szCs w:val="20"/>
        </w:rPr>
        <w:t>Agropecuario – ICA</w:t>
      </w:r>
      <w:r w:rsidR="00EA2B5D">
        <w:rPr>
          <w:rStyle w:val="apple-converted-space"/>
          <w:rFonts w:asciiTheme="majorHAnsi" w:hAnsiTheme="majorHAnsi"/>
          <w:sz w:val="20"/>
          <w:szCs w:val="20"/>
        </w:rPr>
        <w:t xml:space="preserve">, </w:t>
      </w:r>
      <w:r w:rsidR="000027BB">
        <w:rPr>
          <w:rStyle w:val="apple-converted-space"/>
          <w:rFonts w:asciiTheme="majorHAnsi" w:hAnsiTheme="majorHAnsi"/>
          <w:sz w:val="20"/>
          <w:szCs w:val="20"/>
        </w:rPr>
        <w:t>e</w:t>
      </w:r>
      <w:r w:rsidR="00E83D15">
        <w:rPr>
          <w:rStyle w:val="apple-converted-space"/>
          <w:rFonts w:asciiTheme="majorHAnsi" w:hAnsiTheme="majorHAnsi"/>
          <w:sz w:val="20"/>
          <w:szCs w:val="20"/>
        </w:rPr>
        <w:t xml:space="preserve">l </w:t>
      </w:r>
      <w:r w:rsidR="00E83D15" w:rsidRPr="00E83D15">
        <w:rPr>
          <w:rStyle w:val="apple-converted-space"/>
          <w:rFonts w:asciiTheme="majorHAnsi" w:hAnsiTheme="majorHAnsi"/>
          <w:sz w:val="20"/>
          <w:szCs w:val="20"/>
        </w:rPr>
        <w:t>Instituto Nacional de Vigilancia de Medicamentos y Alimentos – INVIMA</w:t>
      </w:r>
      <w:r w:rsidR="00E83D15">
        <w:rPr>
          <w:rStyle w:val="apple-converted-space"/>
          <w:rFonts w:asciiTheme="majorHAnsi" w:hAnsiTheme="majorHAnsi"/>
          <w:sz w:val="20"/>
          <w:szCs w:val="20"/>
        </w:rPr>
        <w:t>, l</w:t>
      </w:r>
      <w:r w:rsidR="005437EB">
        <w:rPr>
          <w:rStyle w:val="apple-converted-space"/>
          <w:rFonts w:asciiTheme="majorHAnsi" w:hAnsiTheme="majorHAnsi"/>
          <w:sz w:val="20"/>
          <w:szCs w:val="20"/>
        </w:rPr>
        <w:t xml:space="preserve">a </w:t>
      </w:r>
      <w:r w:rsidR="005437EB" w:rsidRPr="005437EB">
        <w:rPr>
          <w:rStyle w:val="apple-converted-space"/>
          <w:rFonts w:asciiTheme="majorHAnsi" w:hAnsiTheme="majorHAnsi"/>
          <w:sz w:val="20"/>
          <w:szCs w:val="20"/>
        </w:rPr>
        <w:t xml:space="preserve">Corporación </w:t>
      </w:r>
      <w:r w:rsidR="005437EB">
        <w:rPr>
          <w:rStyle w:val="apple-converted-space"/>
          <w:rFonts w:asciiTheme="majorHAnsi" w:hAnsiTheme="majorHAnsi"/>
          <w:sz w:val="20"/>
          <w:szCs w:val="20"/>
        </w:rPr>
        <w:t>C</w:t>
      </w:r>
      <w:r w:rsidR="005437EB" w:rsidRPr="005437EB">
        <w:rPr>
          <w:rStyle w:val="apple-converted-space"/>
          <w:rFonts w:asciiTheme="majorHAnsi" w:hAnsiTheme="majorHAnsi"/>
          <w:sz w:val="20"/>
          <w:szCs w:val="20"/>
        </w:rPr>
        <w:t xml:space="preserve">olombiana de </w:t>
      </w:r>
      <w:r w:rsidR="005437EB">
        <w:rPr>
          <w:rStyle w:val="apple-converted-space"/>
          <w:rFonts w:asciiTheme="majorHAnsi" w:hAnsiTheme="majorHAnsi"/>
          <w:sz w:val="20"/>
          <w:szCs w:val="20"/>
        </w:rPr>
        <w:t>I</w:t>
      </w:r>
      <w:r w:rsidR="005437EB" w:rsidRPr="005437EB">
        <w:rPr>
          <w:rStyle w:val="apple-converted-space"/>
          <w:rFonts w:asciiTheme="majorHAnsi" w:hAnsiTheme="majorHAnsi"/>
          <w:sz w:val="20"/>
          <w:szCs w:val="20"/>
        </w:rPr>
        <w:t xml:space="preserve">nvestigación </w:t>
      </w:r>
      <w:r w:rsidR="005437EB">
        <w:rPr>
          <w:rStyle w:val="apple-converted-space"/>
          <w:rFonts w:asciiTheme="majorHAnsi" w:hAnsiTheme="majorHAnsi"/>
          <w:sz w:val="20"/>
          <w:szCs w:val="20"/>
        </w:rPr>
        <w:t>A</w:t>
      </w:r>
      <w:r w:rsidR="005437EB" w:rsidRPr="005437EB">
        <w:rPr>
          <w:rStyle w:val="apple-converted-space"/>
          <w:rFonts w:asciiTheme="majorHAnsi" w:hAnsiTheme="majorHAnsi"/>
          <w:sz w:val="20"/>
          <w:szCs w:val="20"/>
        </w:rPr>
        <w:t xml:space="preserve">gropecuaria </w:t>
      </w:r>
      <w:r w:rsidR="005437EB">
        <w:rPr>
          <w:rStyle w:val="apple-converted-space"/>
          <w:rFonts w:asciiTheme="majorHAnsi" w:hAnsiTheme="majorHAnsi"/>
          <w:sz w:val="20"/>
          <w:szCs w:val="20"/>
        </w:rPr>
        <w:t xml:space="preserve">– AGROSAVIA, </w:t>
      </w:r>
      <w:r w:rsidR="00EA2B5D">
        <w:rPr>
          <w:rStyle w:val="apple-converted-space"/>
          <w:rFonts w:asciiTheme="majorHAnsi" w:hAnsiTheme="majorHAnsi"/>
          <w:sz w:val="20"/>
          <w:szCs w:val="20"/>
        </w:rPr>
        <w:t xml:space="preserve">los </w:t>
      </w:r>
      <w:r w:rsidR="00581EFC">
        <w:rPr>
          <w:rStyle w:val="apple-converted-space"/>
          <w:rFonts w:asciiTheme="majorHAnsi" w:hAnsiTheme="majorHAnsi"/>
          <w:sz w:val="20"/>
          <w:szCs w:val="20"/>
        </w:rPr>
        <w:t>C</w:t>
      </w:r>
      <w:r w:rsidR="00EA2B5D">
        <w:rPr>
          <w:rStyle w:val="apple-converted-space"/>
          <w:rFonts w:asciiTheme="majorHAnsi" w:hAnsiTheme="majorHAnsi"/>
          <w:sz w:val="20"/>
          <w:szCs w:val="20"/>
        </w:rPr>
        <w:t xml:space="preserve">lúster </w:t>
      </w:r>
      <w:r w:rsidR="00740155">
        <w:rPr>
          <w:rStyle w:val="apple-converted-space"/>
          <w:rFonts w:asciiTheme="majorHAnsi" w:hAnsiTheme="majorHAnsi"/>
          <w:sz w:val="20"/>
          <w:szCs w:val="20"/>
        </w:rPr>
        <w:t>C</w:t>
      </w:r>
      <w:r w:rsidR="00581EFC">
        <w:rPr>
          <w:rStyle w:val="apple-converted-space"/>
          <w:rFonts w:asciiTheme="majorHAnsi" w:hAnsiTheme="majorHAnsi"/>
          <w:sz w:val="20"/>
          <w:szCs w:val="20"/>
        </w:rPr>
        <w:t>árnicos de</w:t>
      </w:r>
      <w:r w:rsidR="00740155">
        <w:rPr>
          <w:rStyle w:val="apple-converted-space"/>
          <w:rFonts w:asciiTheme="majorHAnsi" w:hAnsiTheme="majorHAnsi"/>
          <w:sz w:val="20"/>
          <w:szCs w:val="20"/>
        </w:rPr>
        <w:t>l Caribe</w:t>
      </w:r>
      <w:r w:rsidR="009651D8">
        <w:rPr>
          <w:rStyle w:val="apple-converted-space"/>
          <w:rFonts w:asciiTheme="majorHAnsi" w:hAnsiTheme="majorHAnsi"/>
          <w:sz w:val="20"/>
          <w:szCs w:val="20"/>
        </w:rPr>
        <w:t xml:space="preserve"> Húmedo</w:t>
      </w:r>
      <w:r w:rsidR="00740155">
        <w:rPr>
          <w:rStyle w:val="apple-converted-space"/>
          <w:rFonts w:asciiTheme="majorHAnsi" w:hAnsiTheme="majorHAnsi"/>
          <w:sz w:val="20"/>
          <w:szCs w:val="20"/>
        </w:rPr>
        <w:t xml:space="preserve">, </w:t>
      </w:r>
      <w:r w:rsidR="009651D8">
        <w:rPr>
          <w:rStyle w:val="apple-converted-space"/>
          <w:rFonts w:asciiTheme="majorHAnsi" w:hAnsiTheme="majorHAnsi"/>
          <w:sz w:val="20"/>
          <w:szCs w:val="20"/>
        </w:rPr>
        <w:t xml:space="preserve">Caribe Seco, </w:t>
      </w:r>
      <w:r w:rsidR="00740155">
        <w:rPr>
          <w:rStyle w:val="apple-converted-space"/>
          <w:rFonts w:asciiTheme="majorHAnsi" w:hAnsiTheme="majorHAnsi"/>
          <w:sz w:val="20"/>
          <w:szCs w:val="20"/>
        </w:rPr>
        <w:t>Orinoquía,</w:t>
      </w:r>
      <w:r w:rsidR="00824AFE">
        <w:rPr>
          <w:rStyle w:val="apple-converted-space"/>
          <w:rFonts w:asciiTheme="majorHAnsi" w:hAnsiTheme="majorHAnsi"/>
          <w:sz w:val="20"/>
          <w:szCs w:val="20"/>
        </w:rPr>
        <w:t xml:space="preserve"> Magdalena Medio</w:t>
      </w:r>
      <w:r w:rsidR="00F85F03">
        <w:rPr>
          <w:rStyle w:val="apple-converted-space"/>
          <w:rFonts w:asciiTheme="majorHAnsi" w:hAnsiTheme="majorHAnsi"/>
          <w:sz w:val="20"/>
          <w:szCs w:val="20"/>
        </w:rPr>
        <w:t xml:space="preserve"> y</w:t>
      </w:r>
      <w:r w:rsidR="00824AFE">
        <w:rPr>
          <w:rStyle w:val="apple-converted-space"/>
          <w:rFonts w:asciiTheme="majorHAnsi" w:hAnsiTheme="majorHAnsi"/>
          <w:sz w:val="20"/>
          <w:szCs w:val="20"/>
        </w:rPr>
        <w:t xml:space="preserve"> Suroccidente</w:t>
      </w:r>
      <w:r w:rsidR="000A040C">
        <w:rPr>
          <w:rStyle w:val="apple-converted-space"/>
          <w:rFonts w:asciiTheme="majorHAnsi" w:hAnsiTheme="majorHAnsi"/>
          <w:sz w:val="20"/>
          <w:szCs w:val="20"/>
        </w:rPr>
        <w:t xml:space="preserve">, </w:t>
      </w:r>
      <w:r w:rsidR="00B448F0" w:rsidRPr="00B448F0">
        <w:rPr>
          <w:rStyle w:val="apple-converted-space"/>
          <w:rFonts w:asciiTheme="majorHAnsi" w:hAnsiTheme="majorHAnsi"/>
          <w:sz w:val="20"/>
          <w:szCs w:val="20"/>
        </w:rPr>
        <w:t xml:space="preserve">Global Green </w:t>
      </w:r>
      <w:r w:rsidR="00B448F0" w:rsidRPr="008E323F">
        <w:rPr>
          <w:rStyle w:val="apple-converted-space"/>
          <w:rFonts w:asciiTheme="majorHAnsi" w:hAnsiTheme="majorHAnsi"/>
          <w:sz w:val="20"/>
          <w:szCs w:val="20"/>
          <w:lang w:val="es-CO"/>
        </w:rPr>
        <w:t>Growth</w:t>
      </w:r>
      <w:r w:rsidR="00B448F0" w:rsidRPr="00B448F0">
        <w:rPr>
          <w:rStyle w:val="apple-converted-space"/>
          <w:rFonts w:asciiTheme="majorHAnsi" w:hAnsiTheme="majorHAnsi"/>
          <w:sz w:val="20"/>
          <w:szCs w:val="20"/>
        </w:rPr>
        <w:t xml:space="preserve"> </w:t>
      </w:r>
      <w:r w:rsidR="00B448F0" w:rsidRPr="008E323F">
        <w:rPr>
          <w:rStyle w:val="apple-converted-space"/>
          <w:rFonts w:asciiTheme="majorHAnsi" w:hAnsiTheme="majorHAnsi"/>
          <w:sz w:val="20"/>
          <w:szCs w:val="20"/>
          <w:lang w:val="es-CO"/>
        </w:rPr>
        <w:t xml:space="preserve">Institute </w:t>
      </w:r>
      <w:r w:rsidR="0053346E" w:rsidRPr="008E323F">
        <w:rPr>
          <w:rStyle w:val="apple-converted-space"/>
          <w:rFonts w:asciiTheme="majorHAnsi" w:hAnsiTheme="majorHAnsi"/>
          <w:sz w:val="20"/>
          <w:szCs w:val="20"/>
          <w:lang w:val="es-CO"/>
        </w:rPr>
        <w:t>– GGGI</w:t>
      </w:r>
      <w:r w:rsidR="0053346E">
        <w:rPr>
          <w:rStyle w:val="apple-converted-space"/>
          <w:rFonts w:asciiTheme="majorHAnsi" w:hAnsiTheme="majorHAnsi"/>
          <w:sz w:val="20"/>
          <w:szCs w:val="20"/>
        </w:rPr>
        <w:t xml:space="preserve">, </w:t>
      </w:r>
      <w:r w:rsidR="00390EF2">
        <w:rPr>
          <w:rStyle w:val="apple-converted-space"/>
          <w:rFonts w:asciiTheme="majorHAnsi" w:hAnsiTheme="majorHAnsi"/>
          <w:sz w:val="20"/>
          <w:szCs w:val="20"/>
        </w:rPr>
        <w:t xml:space="preserve">Proyecto Biocarbono Orinoquía, Banco Mundial, </w:t>
      </w:r>
      <w:r w:rsidR="000A040C">
        <w:rPr>
          <w:rStyle w:val="apple-converted-space"/>
          <w:rFonts w:asciiTheme="majorHAnsi" w:hAnsiTheme="majorHAnsi"/>
          <w:sz w:val="20"/>
          <w:szCs w:val="20"/>
        </w:rPr>
        <w:t>Pro</w:t>
      </w:r>
      <w:r w:rsidR="00534D0E">
        <w:rPr>
          <w:rStyle w:val="apple-converted-space"/>
          <w:rFonts w:asciiTheme="majorHAnsi" w:hAnsiTheme="majorHAnsi"/>
          <w:sz w:val="20"/>
          <w:szCs w:val="20"/>
        </w:rPr>
        <w:t>C</w:t>
      </w:r>
      <w:r w:rsidR="000A040C">
        <w:rPr>
          <w:rStyle w:val="apple-converted-space"/>
          <w:rFonts w:asciiTheme="majorHAnsi" w:hAnsiTheme="majorHAnsi"/>
          <w:sz w:val="20"/>
          <w:szCs w:val="20"/>
        </w:rPr>
        <w:t>olombia</w:t>
      </w:r>
      <w:r w:rsidR="00740155">
        <w:rPr>
          <w:rStyle w:val="apple-converted-space"/>
          <w:rFonts w:asciiTheme="majorHAnsi" w:hAnsiTheme="majorHAnsi"/>
          <w:sz w:val="20"/>
          <w:szCs w:val="20"/>
        </w:rPr>
        <w:t xml:space="preserve"> </w:t>
      </w:r>
      <w:r w:rsidR="7ED32723" w:rsidRPr="004340C7">
        <w:rPr>
          <w:rStyle w:val="apple-converted-space"/>
          <w:rFonts w:asciiTheme="majorHAnsi" w:hAnsiTheme="majorHAnsi"/>
          <w:sz w:val="20"/>
          <w:szCs w:val="20"/>
        </w:rPr>
        <w:t>y demás</w:t>
      </w:r>
      <w:r w:rsidRPr="004340C7">
        <w:rPr>
          <w:rStyle w:val="apple-converted-space"/>
          <w:rFonts w:asciiTheme="majorHAnsi" w:hAnsiTheme="majorHAnsi"/>
          <w:sz w:val="20"/>
          <w:szCs w:val="20"/>
        </w:rPr>
        <w:t xml:space="preserve"> actores de la cadena</w:t>
      </w:r>
      <w:r w:rsidR="30E1DB0C" w:rsidRPr="004340C7">
        <w:rPr>
          <w:rStyle w:val="apple-converted-space"/>
          <w:rFonts w:asciiTheme="majorHAnsi" w:hAnsiTheme="majorHAnsi"/>
          <w:sz w:val="20"/>
          <w:szCs w:val="20"/>
        </w:rPr>
        <w:t xml:space="preserve"> productiva</w:t>
      </w:r>
      <w:r w:rsidR="00A13C23" w:rsidRPr="004340C7">
        <w:rPr>
          <w:rStyle w:val="apple-converted-space"/>
          <w:rFonts w:asciiTheme="majorHAnsi" w:hAnsiTheme="majorHAnsi"/>
          <w:sz w:val="20"/>
          <w:szCs w:val="20"/>
        </w:rPr>
        <w:t>.</w:t>
      </w:r>
    </w:p>
    <w:p w14:paraId="69218B03" w14:textId="25EFB4C0" w:rsidR="001A3B92" w:rsidRPr="00FC5568" w:rsidRDefault="001A3B92" w:rsidP="00DD2A06">
      <w:pPr>
        <w:spacing w:after="0"/>
        <w:jc w:val="both"/>
        <w:rPr>
          <w:rStyle w:val="apple-converted-space"/>
          <w:rFonts w:asciiTheme="majorHAnsi" w:hAnsiTheme="majorHAnsi"/>
          <w:color w:val="A6A6A6" w:themeColor="background1" w:themeShade="A6"/>
          <w:sz w:val="20"/>
          <w:szCs w:val="20"/>
        </w:rPr>
      </w:pPr>
    </w:p>
    <w:p w14:paraId="3DCBB9C6" w14:textId="35173E5E" w:rsidR="000B3AFC" w:rsidRPr="00CB79F3" w:rsidRDefault="0FD9CCEA" w:rsidP="033C31CD">
      <w:pPr>
        <w:spacing w:after="0"/>
        <w:jc w:val="both"/>
        <w:rPr>
          <w:rStyle w:val="apple-converted-space"/>
          <w:rFonts w:asciiTheme="majorHAnsi" w:hAnsiTheme="majorHAnsi"/>
          <w:color w:val="000000" w:themeColor="text1"/>
          <w:sz w:val="20"/>
          <w:szCs w:val="20"/>
        </w:rPr>
      </w:pPr>
      <w:r w:rsidRPr="00E73DE3">
        <w:rPr>
          <w:rStyle w:val="apple-converted-space"/>
          <w:rFonts w:asciiTheme="majorHAnsi" w:hAnsiTheme="majorHAnsi"/>
          <w:color w:val="000000" w:themeColor="text1"/>
          <w:sz w:val="20"/>
          <w:szCs w:val="20"/>
        </w:rPr>
        <w:t xml:space="preserve">Teniendo en cuenta lo expuesto anteriormente se hace necesario adoptar </w:t>
      </w:r>
      <w:r w:rsidR="1023BE5E" w:rsidRPr="00E73DE3">
        <w:rPr>
          <w:rStyle w:val="apple-converted-space"/>
          <w:rFonts w:asciiTheme="majorHAnsi" w:hAnsiTheme="majorHAnsi"/>
          <w:color w:val="000000" w:themeColor="text1"/>
          <w:sz w:val="20"/>
          <w:szCs w:val="20"/>
        </w:rPr>
        <w:t xml:space="preserve">el “Plan de </w:t>
      </w:r>
      <w:r w:rsidR="3ABEF943" w:rsidRPr="00E73DE3">
        <w:rPr>
          <w:rStyle w:val="apple-converted-space"/>
          <w:rFonts w:asciiTheme="majorHAnsi" w:hAnsiTheme="majorHAnsi"/>
          <w:color w:val="000000" w:themeColor="text1"/>
          <w:sz w:val="20"/>
          <w:szCs w:val="20"/>
        </w:rPr>
        <w:t>O</w:t>
      </w:r>
      <w:r w:rsidR="1023BE5E" w:rsidRPr="00E73DE3">
        <w:rPr>
          <w:rStyle w:val="apple-converted-space"/>
          <w:rFonts w:asciiTheme="majorHAnsi" w:hAnsiTheme="majorHAnsi"/>
          <w:color w:val="000000" w:themeColor="text1"/>
          <w:sz w:val="20"/>
          <w:szCs w:val="20"/>
        </w:rPr>
        <w:t xml:space="preserve">rdenamiento </w:t>
      </w:r>
      <w:r w:rsidR="4ED0B18C" w:rsidRPr="00E73DE3">
        <w:rPr>
          <w:rStyle w:val="apple-converted-space"/>
          <w:rFonts w:asciiTheme="majorHAnsi" w:hAnsiTheme="majorHAnsi"/>
          <w:color w:val="000000" w:themeColor="text1"/>
          <w:sz w:val="20"/>
          <w:szCs w:val="20"/>
        </w:rPr>
        <w:t>P</w:t>
      </w:r>
      <w:r w:rsidR="1023BE5E" w:rsidRPr="00E73DE3">
        <w:rPr>
          <w:rStyle w:val="apple-converted-space"/>
          <w:rFonts w:asciiTheme="majorHAnsi" w:hAnsiTheme="majorHAnsi"/>
          <w:color w:val="000000" w:themeColor="text1"/>
          <w:sz w:val="20"/>
          <w:szCs w:val="20"/>
        </w:rPr>
        <w:t>roductivo</w:t>
      </w:r>
      <w:r w:rsidR="1FA70D45" w:rsidRPr="00E73DE3">
        <w:rPr>
          <w:rStyle w:val="apple-converted-space"/>
          <w:rFonts w:asciiTheme="majorHAnsi" w:hAnsiTheme="majorHAnsi"/>
          <w:color w:val="000000" w:themeColor="text1"/>
          <w:sz w:val="20"/>
          <w:szCs w:val="20"/>
        </w:rPr>
        <w:t xml:space="preserve"> </w:t>
      </w:r>
      <w:r w:rsidR="00D179E2" w:rsidRPr="00E73DE3">
        <w:rPr>
          <w:rStyle w:val="apple-converted-space"/>
          <w:rFonts w:asciiTheme="majorHAnsi" w:hAnsiTheme="majorHAnsi"/>
          <w:color w:val="000000" w:themeColor="text1"/>
          <w:sz w:val="20"/>
          <w:szCs w:val="20"/>
        </w:rPr>
        <w:t>para</w:t>
      </w:r>
      <w:r w:rsidR="1FA70D45" w:rsidRPr="00E73DE3">
        <w:rPr>
          <w:rStyle w:val="apple-converted-space"/>
          <w:rFonts w:asciiTheme="majorHAnsi" w:hAnsiTheme="majorHAnsi"/>
          <w:color w:val="000000" w:themeColor="text1"/>
          <w:sz w:val="20"/>
          <w:szCs w:val="20"/>
        </w:rPr>
        <w:t xml:space="preserve"> la </w:t>
      </w:r>
      <w:r w:rsidR="3D4C3FFF" w:rsidRPr="00E73DE3">
        <w:rPr>
          <w:rStyle w:val="apple-converted-space"/>
          <w:rFonts w:asciiTheme="majorHAnsi" w:hAnsiTheme="majorHAnsi"/>
          <w:color w:val="000000" w:themeColor="text1"/>
          <w:sz w:val="20"/>
          <w:szCs w:val="20"/>
        </w:rPr>
        <w:t>C</w:t>
      </w:r>
      <w:r w:rsidR="1FA70D45" w:rsidRPr="00E73DE3">
        <w:rPr>
          <w:rStyle w:val="apple-converted-space"/>
          <w:rFonts w:asciiTheme="majorHAnsi" w:hAnsiTheme="majorHAnsi"/>
          <w:color w:val="000000" w:themeColor="text1"/>
          <w:sz w:val="20"/>
          <w:szCs w:val="20"/>
        </w:rPr>
        <w:t xml:space="preserve">adena </w:t>
      </w:r>
      <w:r w:rsidR="00E73DE3" w:rsidRPr="00E73DE3">
        <w:rPr>
          <w:rStyle w:val="apple-converted-space"/>
          <w:rFonts w:asciiTheme="majorHAnsi" w:hAnsiTheme="majorHAnsi"/>
          <w:color w:val="000000" w:themeColor="text1"/>
          <w:sz w:val="20"/>
          <w:szCs w:val="20"/>
        </w:rPr>
        <w:t>Cárnica</w:t>
      </w:r>
      <w:r w:rsidR="5AF1B6D9" w:rsidRPr="00E73DE3">
        <w:rPr>
          <w:rStyle w:val="apple-converted-space"/>
          <w:rFonts w:asciiTheme="majorHAnsi" w:hAnsiTheme="majorHAnsi"/>
          <w:color w:val="000000" w:themeColor="text1"/>
          <w:sz w:val="20"/>
          <w:szCs w:val="20"/>
        </w:rPr>
        <w:t xml:space="preserve"> Bovina en Colombia</w:t>
      </w:r>
      <w:r w:rsidR="0048126F" w:rsidRPr="0048126F">
        <w:rPr>
          <w:rStyle w:val="apple-converted-space"/>
          <w:rFonts w:asciiTheme="majorHAnsi" w:hAnsiTheme="majorHAnsi"/>
          <w:color w:val="000000" w:themeColor="text1"/>
          <w:sz w:val="20"/>
          <w:szCs w:val="20"/>
        </w:rPr>
        <w:t>”</w:t>
      </w:r>
      <w:r w:rsidR="00CF0A30" w:rsidRPr="00CF0A30">
        <w:rPr>
          <w:rStyle w:val="apple-converted-space"/>
          <w:rFonts w:asciiTheme="majorHAnsi" w:hAnsiTheme="majorHAnsi"/>
          <w:color w:val="000000" w:themeColor="text1"/>
          <w:sz w:val="20"/>
          <w:szCs w:val="20"/>
        </w:rPr>
        <w:t xml:space="preserve"> </w:t>
      </w:r>
      <w:r w:rsidR="00CF0A30" w:rsidRPr="0048126F">
        <w:rPr>
          <w:rStyle w:val="apple-converted-space"/>
          <w:rFonts w:asciiTheme="majorHAnsi" w:hAnsiTheme="majorHAnsi"/>
          <w:color w:val="000000" w:themeColor="text1"/>
          <w:sz w:val="20"/>
          <w:szCs w:val="20"/>
        </w:rPr>
        <w:t>como instrumento de planificación para el desarrollo, estabilidad y especialización de esta cadena productiva, constituyéndose como su política pública</w:t>
      </w:r>
      <w:r w:rsidR="004808F2">
        <w:rPr>
          <w:rStyle w:val="apple-converted-space"/>
          <w:rFonts w:asciiTheme="majorHAnsi" w:hAnsiTheme="majorHAnsi"/>
          <w:color w:val="000000" w:themeColor="text1"/>
          <w:sz w:val="20"/>
          <w:szCs w:val="20"/>
        </w:rPr>
        <w:t xml:space="preserve"> tal y como lo indica su </w:t>
      </w:r>
      <w:r w:rsidR="00D6397D">
        <w:rPr>
          <w:rStyle w:val="apple-converted-space"/>
          <w:rFonts w:asciiTheme="majorHAnsi" w:hAnsiTheme="majorHAnsi"/>
          <w:color w:val="000000" w:themeColor="text1"/>
          <w:sz w:val="20"/>
          <w:szCs w:val="20"/>
        </w:rPr>
        <w:t>consigna</w:t>
      </w:r>
      <w:r w:rsidR="004808F2">
        <w:rPr>
          <w:rStyle w:val="apple-converted-space"/>
          <w:rFonts w:asciiTheme="majorHAnsi" w:hAnsiTheme="majorHAnsi"/>
          <w:color w:val="000000" w:themeColor="text1"/>
          <w:sz w:val="20"/>
          <w:szCs w:val="20"/>
        </w:rPr>
        <w:t xml:space="preserve"> “</w:t>
      </w:r>
      <w:r w:rsidR="0062311B" w:rsidRPr="0048126F">
        <w:rPr>
          <w:rFonts w:asciiTheme="majorHAnsi" w:hAnsiTheme="majorHAnsi"/>
          <w:color w:val="000000" w:themeColor="text1"/>
          <w:sz w:val="20"/>
          <w:szCs w:val="20"/>
        </w:rPr>
        <w:t xml:space="preserve">por la competitividad y sostenibilidad de la cadena cárnica bovina, con compromiso ambiental, especialización </w:t>
      </w:r>
      <w:r w:rsidR="0062311B" w:rsidRPr="00CB79F3">
        <w:rPr>
          <w:rFonts w:asciiTheme="majorHAnsi" w:hAnsiTheme="majorHAnsi"/>
          <w:color w:val="000000" w:themeColor="text1"/>
          <w:sz w:val="20"/>
          <w:szCs w:val="20"/>
        </w:rPr>
        <w:t>territorial y fuerte presencia internacional</w:t>
      </w:r>
      <w:r w:rsidR="0048126F" w:rsidRPr="00CB79F3">
        <w:rPr>
          <w:rFonts w:asciiTheme="majorHAnsi" w:hAnsiTheme="majorHAnsi"/>
          <w:color w:val="000000" w:themeColor="text1"/>
          <w:sz w:val="20"/>
          <w:szCs w:val="20"/>
        </w:rPr>
        <w:t xml:space="preserve">, </w:t>
      </w:r>
    </w:p>
    <w:p w14:paraId="4BA2BA2B" w14:textId="5E375E59" w:rsidR="000B3AFC" w:rsidRPr="00CB79F3" w:rsidRDefault="000B3AFC" w:rsidP="033C31CD">
      <w:pPr>
        <w:spacing w:after="0"/>
        <w:jc w:val="both"/>
        <w:rPr>
          <w:rStyle w:val="apple-converted-space"/>
          <w:rFonts w:asciiTheme="majorHAnsi" w:hAnsiTheme="majorHAnsi"/>
          <w:color w:val="000000" w:themeColor="text1"/>
          <w:sz w:val="20"/>
          <w:szCs w:val="20"/>
        </w:rPr>
      </w:pPr>
    </w:p>
    <w:p w14:paraId="3CCCEA46"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La expedición de este acto administrativo se sustenta en las facultades legales otorgadas al Ministro de Agricultura y Desarrollo Rural por los artículos 58, 59 y 61 de la Ley 489 de 1998, y los artículos 3 y 6 del Decreto 1985 de 2013.</w:t>
      </w:r>
    </w:p>
    <w:p w14:paraId="1C44536D"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p>
    <w:p w14:paraId="044147D4" w14:textId="53E32462" w:rsidR="000B3AFC" w:rsidRPr="00CB79F3" w:rsidRDefault="000B3AFC" w:rsidP="00380F54">
      <w:pPr>
        <w:spacing w:after="0"/>
        <w:jc w:val="both"/>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Este proyecto de Resolución no requiere disponibilidad presupuestal</w:t>
      </w:r>
      <w:r w:rsidR="008573D4" w:rsidRPr="00CB79F3">
        <w:rPr>
          <w:rStyle w:val="apple-converted-space"/>
          <w:rFonts w:asciiTheme="majorHAnsi" w:hAnsiTheme="majorHAnsi"/>
          <w:color w:val="000000" w:themeColor="text1"/>
          <w:sz w:val="20"/>
          <w:szCs w:val="20"/>
        </w:rPr>
        <w:t>.</w:t>
      </w:r>
      <w:r w:rsidRPr="00CB79F3">
        <w:rPr>
          <w:rStyle w:val="apple-converted-space"/>
          <w:rFonts w:asciiTheme="majorHAnsi" w:hAnsiTheme="majorHAnsi"/>
          <w:color w:val="000000" w:themeColor="text1"/>
          <w:sz w:val="20"/>
          <w:szCs w:val="20"/>
        </w:rPr>
        <w:t xml:space="preserve"> </w:t>
      </w:r>
    </w:p>
    <w:p w14:paraId="576D5194" w14:textId="77777777" w:rsidR="000B3AFC" w:rsidRPr="00CB79F3" w:rsidRDefault="000B3AFC" w:rsidP="00380F54">
      <w:pPr>
        <w:spacing w:after="0"/>
        <w:jc w:val="both"/>
        <w:rPr>
          <w:rStyle w:val="apple-converted-space"/>
          <w:rFonts w:asciiTheme="majorHAnsi" w:hAnsiTheme="majorHAnsi"/>
          <w:color w:val="000000" w:themeColor="text1"/>
          <w:sz w:val="20"/>
          <w:szCs w:val="20"/>
        </w:rPr>
      </w:pPr>
    </w:p>
    <w:p w14:paraId="5CEEE32E" w14:textId="7357C489" w:rsidR="00CC59AB" w:rsidRPr="00CB79F3" w:rsidRDefault="000B3AFC"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 xml:space="preserve">              </w:t>
      </w:r>
    </w:p>
    <w:p w14:paraId="538E43EF" w14:textId="22D5F0F1" w:rsidR="00CC59AB" w:rsidRPr="00875627" w:rsidRDefault="000B3AFC" w:rsidP="00CC59AB">
      <w:pPr>
        <w:spacing w:after="0"/>
        <w:rPr>
          <w:rStyle w:val="apple-converted-space"/>
          <w:rFonts w:asciiTheme="majorHAnsi" w:hAnsiTheme="majorHAnsi"/>
          <w:b/>
          <w:color w:val="000000" w:themeColor="text1"/>
          <w:sz w:val="20"/>
          <w:szCs w:val="20"/>
        </w:rPr>
      </w:pPr>
      <w:r w:rsidRPr="00CB79F3">
        <w:rPr>
          <w:rStyle w:val="apple-converted-space"/>
          <w:rFonts w:asciiTheme="majorHAnsi" w:hAnsiTheme="majorHAnsi"/>
          <w:color w:val="000000" w:themeColor="text1"/>
          <w:sz w:val="20"/>
          <w:szCs w:val="20"/>
        </w:rPr>
        <w:t>Vo. Bo.</w:t>
      </w:r>
      <w:r w:rsidR="00860A7A" w:rsidRPr="00CB79F3">
        <w:rPr>
          <w:rStyle w:val="apple-converted-space"/>
          <w:rFonts w:asciiTheme="majorHAnsi" w:hAnsiTheme="majorHAnsi"/>
          <w:color w:val="000000" w:themeColor="text1"/>
          <w:sz w:val="20"/>
          <w:szCs w:val="20"/>
        </w:rPr>
        <w:tab/>
      </w:r>
      <w:r w:rsidR="00A72A8A" w:rsidRPr="00CB79F3">
        <w:rPr>
          <w:rStyle w:val="apple-converted-space"/>
          <w:rFonts w:asciiTheme="majorHAnsi" w:hAnsiTheme="majorHAnsi"/>
          <w:color w:val="000000" w:themeColor="text1"/>
          <w:sz w:val="20"/>
          <w:szCs w:val="20"/>
        </w:rPr>
        <w:t xml:space="preserve"> </w:t>
      </w:r>
      <w:r w:rsidR="00543229" w:rsidRPr="00875627">
        <w:rPr>
          <w:rStyle w:val="apple-converted-space"/>
          <w:rFonts w:asciiTheme="majorHAnsi" w:hAnsiTheme="majorHAnsi"/>
          <w:b/>
          <w:color w:val="000000" w:themeColor="text1"/>
          <w:sz w:val="20"/>
          <w:szCs w:val="20"/>
        </w:rPr>
        <w:t xml:space="preserve">JUAN GONZALO BOTERO </w:t>
      </w:r>
      <w:proofErr w:type="spellStart"/>
      <w:r w:rsidR="00543229" w:rsidRPr="00875627">
        <w:rPr>
          <w:rStyle w:val="apple-converted-space"/>
          <w:rFonts w:asciiTheme="majorHAnsi" w:hAnsiTheme="majorHAnsi"/>
          <w:b/>
          <w:color w:val="000000" w:themeColor="text1"/>
          <w:sz w:val="20"/>
          <w:szCs w:val="20"/>
        </w:rPr>
        <w:t>BOTERO</w:t>
      </w:r>
      <w:proofErr w:type="spellEnd"/>
      <w:r w:rsidR="00543229" w:rsidRPr="00CB79F3">
        <w:rPr>
          <w:rStyle w:val="apple-converted-space"/>
          <w:rFonts w:asciiTheme="majorHAnsi" w:hAnsiTheme="majorHAnsi"/>
          <w:color w:val="000000" w:themeColor="text1"/>
          <w:sz w:val="20"/>
          <w:szCs w:val="20"/>
        </w:rPr>
        <w:t xml:space="preserve">       </w:t>
      </w:r>
      <w:r w:rsidR="00860A7A" w:rsidRPr="00CB79F3">
        <w:rPr>
          <w:rStyle w:val="apple-converted-space"/>
          <w:rFonts w:asciiTheme="majorHAnsi" w:hAnsiTheme="majorHAnsi"/>
          <w:color w:val="000000" w:themeColor="text1"/>
          <w:sz w:val="20"/>
          <w:szCs w:val="20"/>
        </w:rPr>
        <w:tab/>
      </w:r>
      <w:proofErr w:type="spellStart"/>
      <w:r w:rsidR="00CC59AB" w:rsidRPr="00CB79F3">
        <w:rPr>
          <w:rStyle w:val="apple-converted-space"/>
          <w:rFonts w:asciiTheme="majorHAnsi" w:hAnsiTheme="majorHAnsi"/>
          <w:color w:val="000000" w:themeColor="text1"/>
          <w:sz w:val="20"/>
          <w:szCs w:val="20"/>
        </w:rPr>
        <w:t>Vo</w:t>
      </w:r>
      <w:proofErr w:type="spellEnd"/>
      <w:r w:rsidR="00CC59AB" w:rsidRPr="00CB79F3">
        <w:rPr>
          <w:rStyle w:val="apple-converted-space"/>
          <w:rFonts w:asciiTheme="majorHAnsi" w:hAnsiTheme="majorHAnsi"/>
          <w:color w:val="000000" w:themeColor="text1"/>
          <w:sz w:val="20"/>
          <w:szCs w:val="20"/>
        </w:rPr>
        <w:t>. Bo.</w:t>
      </w:r>
      <w:r w:rsidR="000B6511" w:rsidRPr="00CB79F3">
        <w:rPr>
          <w:rStyle w:val="apple-converted-space"/>
          <w:rFonts w:asciiTheme="majorHAnsi" w:hAnsiTheme="majorHAnsi"/>
          <w:color w:val="000000" w:themeColor="text1"/>
          <w:sz w:val="20"/>
          <w:szCs w:val="20"/>
        </w:rPr>
        <w:t xml:space="preserve"> </w:t>
      </w:r>
      <w:r w:rsidR="00A72A8A" w:rsidRPr="00875627">
        <w:rPr>
          <w:rStyle w:val="apple-converted-space"/>
          <w:rFonts w:asciiTheme="majorHAnsi" w:hAnsiTheme="majorHAnsi"/>
          <w:b/>
          <w:color w:val="000000" w:themeColor="text1"/>
          <w:sz w:val="20"/>
          <w:szCs w:val="20"/>
        </w:rPr>
        <w:t xml:space="preserve">Luis Humberto Guzmán Vergara   </w:t>
      </w:r>
    </w:p>
    <w:p w14:paraId="13D11B11" w14:textId="1DE30C77" w:rsidR="000B3AFC" w:rsidRPr="00CB79F3" w:rsidRDefault="000B6511" w:rsidP="00875627">
      <w:pPr>
        <w:spacing w:after="0"/>
        <w:ind w:left="4956" w:hanging="4956"/>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Viceministro de Asuntos Agropecuarios</w:t>
      </w:r>
      <w:r w:rsidR="00CC59AB" w:rsidRPr="00CB79F3">
        <w:rPr>
          <w:rStyle w:val="apple-converted-space"/>
          <w:rFonts w:asciiTheme="majorHAnsi" w:hAnsiTheme="majorHAnsi"/>
          <w:color w:val="000000" w:themeColor="text1"/>
          <w:sz w:val="20"/>
          <w:szCs w:val="20"/>
        </w:rPr>
        <w:t xml:space="preserve">           </w:t>
      </w:r>
      <w:r w:rsidR="00860A7A" w:rsidRPr="00CB79F3">
        <w:rPr>
          <w:rStyle w:val="apple-converted-space"/>
          <w:rFonts w:asciiTheme="majorHAnsi" w:hAnsiTheme="majorHAnsi"/>
          <w:color w:val="000000" w:themeColor="text1"/>
          <w:sz w:val="20"/>
          <w:szCs w:val="20"/>
        </w:rPr>
        <w:tab/>
      </w:r>
      <w:r w:rsidR="00167990" w:rsidRPr="00CB79F3">
        <w:rPr>
          <w:rStyle w:val="apple-converted-space"/>
          <w:rFonts w:asciiTheme="majorHAnsi" w:hAnsiTheme="majorHAnsi"/>
          <w:color w:val="000000" w:themeColor="text1"/>
          <w:sz w:val="20"/>
          <w:szCs w:val="20"/>
        </w:rPr>
        <w:t>Director de Cadenas</w:t>
      </w:r>
      <w:r w:rsidR="00B35BD2" w:rsidRPr="00CB79F3">
        <w:rPr>
          <w:rStyle w:val="apple-converted-space"/>
          <w:rFonts w:asciiTheme="majorHAnsi" w:hAnsiTheme="majorHAnsi"/>
          <w:color w:val="000000" w:themeColor="text1"/>
          <w:sz w:val="20"/>
          <w:szCs w:val="20"/>
        </w:rPr>
        <w:t xml:space="preserve"> Pecuarias, Pesqueras y Acuícolas</w:t>
      </w:r>
    </w:p>
    <w:p w14:paraId="58081C96" w14:textId="2A620155" w:rsidR="00CC59AB" w:rsidRPr="00CB79F3" w:rsidRDefault="000B6511" w:rsidP="00CC59AB">
      <w:pPr>
        <w:spacing w:after="0"/>
        <w:rPr>
          <w:rStyle w:val="apple-converted-space"/>
          <w:rFonts w:asciiTheme="majorHAnsi" w:hAnsiTheme="majorHAnsi"/>
          <w:color w:val="000000" w:themeColor="text1"/>
          <w:sz w:val="20"/>
          <w:szCs w:val="20"/>
        </w:rPr>
      </w:pPr>
      <w:r w:rsidRPr="00CB79F3">
        <w:rPr>
          <w:color w:val="000000" w:themeColor="text1"/>
        </w:rPr>
        <w:t xml:space="preserve"> </w:t>
      </w:r>
    </w:p>
    <w:p w14:paraId="4DEFC750" w14:textId="77777777" w:rsidR="0097222C" w:rsidRPr="00CB79F3" w:rsidRDefault="0097222C" w:rsidP="00CC59AB">
      <w:pPr>
        <w:spacing w:after="0"/>
        <w:rPr>
          <w:rStyle w:val="apple-converted-space"/>
          <w:rFonts w:asciiTheme="majorHAnsi" w:hAnsiTheme="majorHAnsi"/>
          <w:color w:val="000000" w:themeColor="text1"/>
          <w:sz w:val="20"/>
          <w:szCs w:val="20"/>
        </w:rPr>
      </w:pPr>
    </w:p>
    <w:p w14:paraId="3AAB18F9" w14:textId="77777777" w:rsidR="00C01889" w:rsidRPr="00CB79F3" w:rsidRDefault="00C01889" w:rsidP="00CC59AB">
      <w:pPr>
        <w:spacing w:after="0"/>
        <w:rPr>
          <w:rStyle w:val="apple-converted-space"/>
          <w:rFonts w:asciiTheme="majorHAnsi" w:hAnsiTheme="majorHAnsi"/>
          <w:color w:val="000000" w:themeColor="text1"/>
          <w:sz w:val="20"/>
          <w:szCs w:val="20"/>
        </w:rPr>
      </w:pPr>
    </w:p>
    <w:p w14:paraId="397599F1" w14:textId="77777777" w:rsidR="00C01889" w:rsidRPr="00CB79F3" w:rsidRDefault="00C01889" w:rsidP="00CC59AB">
      <w:pPr>
        <w:spacing w:after="0"/>
        <w:rPr>
          <w:rStyle w:val="apple-converted-space"/>
          <w:rFonts w:asciiTheme="majorHAnsi" w:hAnsiTheme="majorHAnsi"/>
          <w:color w:val="000000" w:themeColor="text1"/>
          <w:sz w:val="20"/>
          <w:szCs w:val="20"/>
        </w:rPr>
      </w:pPr>
    </w:p>
    <w:p w14:paraId="6DD9844D" w14:textId="71F5E650" w:rsidR="00BA2529" w:rsidRPr="00CB79F3" w:rsidRDefault="00EC3782"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 xml:space="preserve">Vo Bo. </w:t>
      </w:r>
      <w:r w:rsidRPr="00875627">
        <w:rPr>
          <w:rStyle w:val="apple-converted-space"/>
          <w:rFonts w:asciiTheme="majorHAnsi" w:hAnsiTheme="majorHAnsi"/>
          <w:b/>
          <w:color w:val="000000" w:themeColor="text1"/>
          <w:sz w:val="20"/>
          <w:szCs w:val="20"/>
        </w:rPr>
        <w:t>Miguel Ángel Agui</w:t>
      </w:r>
      <w:r w:rsidR="00A36A9E" w:rsidRPr="00875627">
        <w:rPr>
          <w:rStyle w:val="apple-converted-space"/>
          <w:rFonts w:asciiTheme="majorHAnsi" w:hAnsiTheme="majorHAnsi"/>
          <w:b/>
          <w:color w:val="000000" w:themeColor="text1"/>
          <w:sz w:val="20"/>
          <w:szCs w:val="20"/>
        </w:rPr>
        <w:t>l</w:t>
      </w:r>
      <w:r w:rsidRPr="00875627">
        <w:rPr>
          <w:rStyle w:val="apple-converted-space"/>
          <w:rFonts w:asciiTheme="majorHAnsi" w:hAnsiTheme="majorHAnsi"/>
          <w:b/>
          <w:color w:val="000000" w:themeColor="text1"/>
          <w:sz w:val="20"/>
          <w:szCs w:val="20"/>
        </w:rPr>
        <w:t>ar Delgadillo</w:t>
      </w:r>
    </w:p>
    <w:p w14:paraId="4A3D9649" w14:textId="40DCB679" w:rsidR="00CC59AB" w:rsidRPr="00CB79F3" w:rsidRDefault="00A07E53" w:rsidP="00CC59AB">
      <w:pPr>
        <w:spacing w:after="0"/>
        <w:rPr>
          <w:rStyle w:val="apple-converted-space"/>
          <w:rFonts w:asciiTheme="majorHAnsi" w:hAnsiTheme="majorHAnsi"/>
          <w:color w:val="000000" w:themeColor="text1"/>
          <w:sz w:val="20"/>
          <w:szCs w:val="20"/>
        </w:rPr>
      </w:pPr>
      <w:r w:rsidRPr="00CB79F3">
        <w:rPr>
          <w:rStyle w:val="apple-converted-space"/>
          <w:rFonts w:asciiTheme="majorHAnsi" w:hAnsiTheme="majorHAnsi"/>
          <w:color w:val="000000" w:themeColor="text1"/>
          <w:sz w:val="20"/>
          <w:szCs w:val="20"/>
        </w:rPr>
        <w:t>Jefe Oficina Asesora Jurídica</w:t>
      </w:r>
    </w:p>
    <w:p w14:paraId="37BB48A9" w14:textId="77777777" w:rsidR="00CC59AB" w:rsidRPr="00CB79F3" w:rsidRDefault="00CC59AB" w:rsidP="00F9751D">
      <w:pPr>
        <w:spacing w:after="0"/>
        <w:ind w:left="708" w:hanging="708"/>
        <w:rPr>
          <w:rStyle w:val="apple-converted-space"/>
          <w:rFonts w:asciiTheme="majorHAnsi" w:hAnsiTheme="majorHAnsi"/>
          <w:color w:val="000000" w:themeColor="text1"/>
          <w:sz w:val="20"/>
          <w:szCs w:val="20"/>
        </w:rPr>
      </w:pPr>
    </w:p>
    <w:p w14:paraId="585DB88A" w14:textId="77777777" w:rsidR="00C01889" w:rsidRPr="00CB79F3" w:rsidRDefault="00C01889" w:rsidP="00380F54">
      <w:pPr>
        <w:spacing w:after="0"/>
        <w:rPr>
          <w:rStyle w:val="apple-converted-space"/>
          <w:rFonts w:asciiTheme="majorHAnsi" w:hAnsiTheme="majorHAnsi"/>
          <w:b/>
          <w:bCs/>
          <w:color w:val="000000" w:themeColor="text1"/>
          <w:sz w:val="20"/>
          <w:szCs w:val="20"/>
        </w:rPr>
      </w:pPr>
    </w:p>
    <w:p w14:paraId="26DF4294" w14:textId="6F9F9681"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 xml:space="preserve">Presentó: </w:t>
      </w:r>
    </w:p>
    <w:p w14:paraId="5E09F0AB" w14:textId="77777777" w:rsidR="00140185" w:rsidRPr="00CB79F3" w:rsidRDefault="00140185" w:rsidP="00380F54">
      <w:pPr>
        <w:spacing w:after="0"/>
        <w:rPr>
          <w:rStyle w:val="apple-converted-space"/>
          <w:rFonts w:asciiTheme="majorHAnsi" w:hAnsiTheme="majorHAnsi"/>
          <w:b/>
          <w:bCs/>
          <w:color w:val="000000" w:themeColor="text1"/>
          <w:sz w:val="20"/>
          <w:szCs w:val="20"/>
        </w:rPr>
        <w:sectPr w:rsidR="00140185" w:rsidRPr="00CB79F3" w:rsidSect="00813AA8">
          <w:headerReference w:type="default" r:id="rId8"/>
          <w:footerReference w:type="default" r:id="rId9"/>
          <w:pgSz w:w="12240" w:h="15840" w:code="1"/>
          <w:pgMar w:top="2835" w:right="1134" w:bottom="1701" w:left="1701" w:header="709" w:footer="709" w:gutter="0"/>
          <w:cols w:space="708"/>
          <w:docGrid w:linePitch="360"/>
        </w:sectPr>
      </w:pPr>
    </w:p>
    <w:p w14:paraId="3E62C635" w14:textId="77777777" w:rsidR="000B3AFC" w:rsidRPr="00CB79F3" w:rsidRDefault="000B3AFC" w:rsidP="00380F54">
      <w:pPr>
        <w:spacing w:after="0"/>
        <w:rPr>
          <w:rStyle w:val="apple-converted-space"/>
          <w:rFonts w:asciiTheme="majorHAnsi" w:hAnsiTheme="majorHAnsi"/>
          <w:b/>
          <w:bCs/>
          <w:color w:val="000000" w:themeColor="text1"/>
          <w:sz w:val="20"/>
          <w:szCs w:val="20"/>
        </w:rPr>
      </w:pPr>
    </w:p>
    <w:p w14:paraId="6E5AC348" w14:textId="77777777" w:rsidR="00B1240F" w:rsidRPr="00CB79F3" w:rsidRDefault="00B1240F" w:rsidP="00380F54">
      <w:pPr>
        <w:spacing w:after="0"/>
        <w:rPr>
          <w:rStyle w:val="apple-converted-space"/>
          <w:rFonts w:asciiTheme="majorHAnsi" w:hAnsiTheme="majorHAnsi"/>
          <w:b/>
          <w:bCs/>
          <w:color w:val="000000" w:themeColor="text1"/>
          <w:sz w:val="20"/>
          <w:szCs w:val="20"/>
        </w:rPr>
      </w:pPr>
    </w:p>
    <w:p w14:paraId="2B028DCE" w14:textId="77777777" w:rsidR="00E81507" w:rsidRPr="00CB79F3" w:rsidRDefault="00E81507" w:rsidP="00380F54">
      <w:pPr>
        <w:spacing w:after="0"/>
        <w:rPr>
          <w:rStyle w:val="apple-converted-space"/>
          <w:rFonts w:asciiTheme="majorHAnsi" w:hAnsiTheme="majorHAnsi"/>
          <w:b/>
          <w:bCs/>
          <w:color w:val="000000" w:themeColor="text1"/>
          <w:sz w:val="20"/>
          <w:szCs w:val="20"/>
        </w:rPr>
        <w:sectPr w:rsidR="00E81507" w:rsidRPr="00CB79F3" w:rsidSect="00140185">
          <w:type w:val="continuous"/>
          <w:pgSz w:w="12240" w:h="15840" w:code="1"/>
          <w:pgMar w:top="2835" w:right="1134" w:bottom="1701" w:left="1701" w:header="709" w:footer="709" w:gutter="0"/>
          <w:cols w:space="708"/>
          <w:docGrid w:linePitch="360"/>
        </w:sectPr>
      </w:pPr>
    </w:p>
    <w:p w14:paraId="1C06DA00"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________________________</w:t>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p>
    <w:p w14:paraId="4DE5F463"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FELIPE FONSECA FINO</w:t>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r w:rsidR="00380F54" w:rsidRPr="00CB79F3">
        <w:rPr>
          <w:rStyle w:val="apple-converted-space"/>
          <w:rFonts w:asciiTheme="majorHAnsi" w:hAnsiTheme="majorHAnsi"/>
          <w:b/>
          <w:bCs/>
          <w:color w:val="000000" w:themeColor="text1"/>
          <w:sz w:val="20"/>
          <w:szCs w:val="20"/>
        </w:rPr>
        <w:tab/>
      </w:r>
    </w:p>
    <w:p w14:paraId="09DD5143" w14:textId="77777777"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Director General</w:t>
      </w:r>
    </w:p>
    <w:p w14:paraId="0A831BE9" w14:textId="3EBDD7ED" w:rsidR="000B3AFC" w:rsidRPr="00CB79F3" w:rsidRDefault="000B3AFC" w:rsidP="00380F54">
      <w:pPr>
        <w:spacing w:after="0"/>
        <w:rPr>
          <w:rStyle w:val="apple-converted-space"/>
          <w:rFonts w:asciiTheme="majorHAnsi" w:hAnsiTheme="majorHAnsi"/>
          <w:b/>
          <w:bCs/>
          <w:color w:val="000000" w:themeColor="text1"/>
          <w:sz w:val="20"/>
          <w:szCs w:val="20"/>
        </w:rPr>
      </w:pPr>
      <w:r w:rsidRPr="00CB79F3">
        <w:rPr>
          <w:rStyle w:val="apple-converted-space"/>
          <w:rFonts w:asciiTheme="majorHAnsi" w:hAnsiTheme="majorHAnsi"/>
          <w:b/>
          <w:bCs/>
          <w:color w:val="000000" w:themeColor="text1"/>
          <w:sz w:val="20"/>
          <w:szCs w:val="20"/>
        </w:rPr>
        <w:t>Unidad de Planificación Rural Agropecuaria</w:t>
      </w:r>
      <w:r w:rsidR="00856331">
        <w:rPr>
          <w:rStyle w:val="apple-converted-space"/>
          <w:rFonts w:asciiTheme="majorHAnsi" w:hAnsiTheme="majorHAnsi"/>
          <w:b/>
          <w:bCs/>
          <w:color w:val="000000" w:themeColor="text1"/>
          <w:sz w:val="20"/>
          <w:szCs w:val="20"/>
        </w:rPr>
        <w:t xml:space="preserve"> -  UPRA</w:t>
      </w:r>
    </w:p>
    <w:p w14:paraId="62D25F55" w14:textId="77777777" w:rsidR="00B1240F" w:rsidRPr="00CB79F3" w:rsidRDefault="00B1240F" w:rsidP="00380F54">
      <w:pPr>
        <w:spacing w:after="0"/>
        <w:rPr>
          <w:rFonts w:asciiTheme="majorHAnsi" w:hAnsiTheme="majorHAnsi"/>
          <w:b/>
          <w:bCs/>
          <w:color w:val="000000" w:themeColor="text1"/>
          <w:sz w:val="18"/>
          <w:szCs w:val="20"/>
        </w:rPr>
      </w:pPr>
    </w:p>
    <w:p w14:paraId="266397BE" w14:textId="3E326492" w:rsidR="005C5871" w:rsidRDefault="00380F54" w:rsidP="00380F54">
      <w:pPr>
        <w:spacing w:after="0"/>
        <w:rPr>
          <w:rFonts w:asciiTheme="majorHAnsi" w:hAnsiTheme="majorHAnsi"/>
          <w:color w:val="000000" w:themeColor="text1"/>
          <w:sz w:val="18"/>
          <w:szCs w:val="20"/>
        </w:rPr>
      </w:pPr>
      <w:r w:rsidRPr="00CB79F3">
        <w:rPr>
          <w:rFonts w:asciiTheme="majorHAnsi" w:hAnsiTheme="majorHAnsi"/>
          <w:color w:val="000000" w:themeColor="text1"/>
          <w:sz w:val="18"/>
          <w:szCs w:val="20"/>
        </w:rPr>
        <w:t xml:space="preserve">Revisó:  </w:t>
      </w:r>
      <w:r w:rsidR="00543229">
        <w:rPr>
          <w:rFonts w:asciiTheme="majorHAnsi" w:hAnsiTheme="majorHAnsi"/>
          <w:color w:val="000000" w:themeColor="text1"/>
          <w:sz w:val="18"/>
          <w:szCs w:val="20"/>
        </w:rPr>
        <w:t>Gloria Cecilia Chaves Almanza, Asesora Jurídica UPRA</w:t>
      </w:r>
    </w:p>
    <w:p w14:paraId="64517B88" w14:textId="638A0A48" w:rsidR="00543229" w:rsidRPr="00CB79F3" w:rsidRDefault="00543229" w:rsidP="00380F54">
      <w:pPr>
        <w:spacing w:after="0"/>
        <w:rPr>
          <w:rFonts w:asciiTheme="majorHAnsi" w:hAnsiTheme="majorHAnsi"/>
          <w:color w:val="000000" w:themeColor="text1"/>
          <w:sz w:val="20"/>
          <w:szCs w:val="20"/>
        </w:rPr>
      </w:pPr>
      <w:r>
        <w:rPr>
          <w:rFonts w:asciiTheme="majorHAnsi" w:hAnsiTheme="majorHAnsi"/>
          <w:color w:val="000000" w:themeColor="text1"/>
          <w:sz w:val="18"/>
          <w:szCs w:val="20"/>
        </w:rPr>
        <w:tab/>
        <w:t>Daniel Alberto Aguilar Corrales, Director DUES, UPRA</w:t>
      </w:r>
    </w:p>
    <w:p w14:paraId="6985E874" w14:textId="5133A014" w:rsidR="005C5871" w:rsidRPr="00FC5568" w:rsidRDefault="005C5871" w:rsidP="00380F54">
      <w:pPr>
        <w:spacing w:after="0"/>
        <w:rPr>
          <w:rFonts w:asciiTheme="majorHAnsi" w:hAnsiTheme="majorHAnsi"/>
          <w:color w:val="A6A6A6" w:themeColor="background1" w:themeShade="A6"/>
          <w:sz w:val="20"/>
          <w:szCs w:val="20"/>
        </w:rPr>
      </w:pPr>
    </w:p>
    <w:sectPr w:rsidR="005C5871" w:rsidRPr="00FC5568" w:rsidSect="00140185">
      <w:type w:val="continuous"/>
      <w:pgSz w:w="12240" w:h="15840" w:code="1"/>
      <w:pgMar w:top="283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296F" w14:textId="77777777" w:rsidR="00857E05" w:rsidRDefault="00857E05" w:rsidP="00813AA8">
      <w:pPr>
        <w:spacing w:after="0"/>
      </w:pPr>
      <w:r>
        <w:separator/>
      </w:r>
    </w:p>
  </w:endnote>
  <w:endnote w:type="continuationSeparator" w:id="0">
    <w:p w14:paraId="6E24B43D" w14:textId="77777777" w:rsidR="00857E05" w:rsidRDefault="00857E05" w:rsidP="00813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297B" w14:textId="77777777" w:rsidR="00813AA8" w:rsidRDefault="000C195D" w:rsidP="00476061">
    <w:pPr>
      <w:pStyle w:val="Piedepgina"/>
      <w:tabs>
        <w:tab w:val="clear" w:pos="4252"/>
        <w:tab w:val="clear" w:pos="8504"/>
        <w:tab w:val="left" w:pos="7110"/>
      </w:tabs>
    </w:pPr>
    <w:r>
      <w:rPr>
        <w:noProof/>
        <w:lang w:val="es-CO" w:eastAsia="es-CO"/>
      </w:rPr>
      <w:drawing>
        <wp:anchor distT="0" distB="0" distL="114300" distR="114300" simplePos="0" relativeHeight="251663360" behindDoc="0" locked="0" layoutInCell="1" allowOverlap="1" wp14:anchorId="6C387550" wp14:editId="4CF96C35">
          <wp:simplePos x="0" y="0"/>
          <wp:positionH relativeFrom="page">
            <wp:posOffset>-1270</wp:posOffset>
          </wp:positionH>
          <wp:positionV relativeFrom="paragraph">
            <wp:posOffset>-663575</wp:posOffset>
          </wp:positionV>
          <wp:extent cx="7774291" cy="1273810"/>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0921_membretes_UPRA-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291" cy="1273810"/>
                  </a:xfrm>
                  <a:prstGeom prst="rect">
                    <a:avLst/>
                  </a:prstGeom>
                </pic:spPr>
              </pic:pic>
            </a:graphicData>
          </a:graphic>
          <wp14:sizeRelH relativeFrom="margin">
            <wp14:pctWidth>0</wp14:pctWidth>
          </wp14:sizeRelH>
          <wp14:sizeRelV relativeFrom="margin">
            <wp14:pctHeight>0</wp14:pctHeight>
          </wp14:sizeRelV>
        </wp:anchor>
      </w:drawing>
    </w:r>
    <w:r w:rsidR="00476061">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F11F" w14:textId="77777777" w:rsidR="00857E05" w:rsidRDefault="00857E05" w:rsidP="00813AA8">
      <w:pPr>
        <w:spacing w:after="0"/>
      </w:pPr>
      <w:r>
        <w:separator/>
      </w:r>
    </w:p>
  </w:footnote>
  <w:footnote w:type="continuationSeparator" w:id="0">
    <w:p w14:paraId="2CE1D50B" w14:textId="77777777" w:rsidR="00857E05" w:rsidRDefault="00857E05" w:rsidP="00813AA8">
      <w:pPr>
        <w:spacing w:after="0"/>
      </w:pPr>
      <w:r>
        <w:continuationSeparator/>
      </w:r>
    </w:p>
  </w:footnote>
  <w:footnote w:id="1">
    <w:p w14:paraId="12EAA7BE" w14:textId="0D93B128" w:rsidR="00FE6B84" w:rsidRPr="009D36BE" w:rsidRDefault="00FE6B84">
      <w:pPr>
        <w:pStyle w:val="Textonotapie"/>
        <w:rPr>
          <w:sz w:val="16"/>
          <w:szCs w:val="16"/>
        </w:rPr>
      </w:pPr>
      <w:r w:rsidRPr="009D36BE">
        <w:rPr>
          <w:rStyle w:val="Refdenotaalpie"/>
          <w:sz w:val="16"/>
          <w:szCs w:val="16"/>
        </w:rPr>
        <w:footnoteRef/>
      </w:r>
      <w:r w:rsidRPr="009D36BE">
        <w:rPr>
          <w:sz w:val="16"/>
          <w:szCs w:val="16"/>
        </w:rPr>
        <w:t xml:space="preserve"> Cálculos UPRA, a partir del Censo Nacional Agropecuario - CNA 2014.</w:t>
      </w:r>
    </w:p>
  </w:footnote>
  <w:footnote w:id="2">
    <w:p w14:paraId="158471D7" w14:textId="63885280" w:rsidR="00FE6B84" w:rsidRPr="009D36BE" w:rsidRDefault="00FE6B84" w:rsidP="009D36BE">
      <w:pPr>
        <w:pStyle w:val="Textocomentario"/>
        <w:rPr>
          <w:sz w:val="16"/>
          <w:szCs w:val="16"/>
        </w:rPr>
      </w:pPr>
      <w:r w:rsidRPr="009D36BE">
        <w:rPr>
          <w:rStyle w:val="Refdenotaalpie"/>
          <w:sz w:val="16"/>
          <w:szCs w:val="16"/>
        </w:rPr>
        <w:footnoteRef/>
      </w:r>
      <w:r w:rsidRPr="009D36BE">
        <w:rPr>
          <w:sz w:val="16"/>
          <w:szCs w:val="16"/>
        </w:rPr>
        <w:t xml:space="preserve"> SIPRA. </w:t>
      </w:r>
      <w:hyperlink r:id="rId1" w:anchor="nacional/" w:history="1">
        <w:r w:rsidRPr="009D36BE">
          <w:rPr>
            <w:rStyle w:val="Hipervnculo"/>
            <w:sz w:val="16"/>
            <w:szCs w:val="16"/>
          </w:rPr>
          <w:t>https://sipra.upra.gov.co/#nacional/</w:t>
        </w:r>
      </w:hyperlink>
    </w:p>
  </w:footnote>
  <w:footnote w:id="3">
    <w:p w14:paraId="6BF0C2B3" w14:textId="65FE0BA5" w:rsidR="00FE6B84" w:rsidRPr="00FE6B84" w:rsidRDefault="00FE6B84">
      <w:pPr>
        <w:pStyle w:val="Textonotapie"/>
        <w:rPr>
          <w:rFonts w:asciiTheme="minorHAnsi" w:hAnsiTheme="minorHAnsi"/>
          <w:sz w:val="16"/>
          <w:szCs w:val="16"/>
        </w:rPr>
      </w:pPr>
      <w:r w:rsidRPr="00FE6B84">
        <w:rPr>
          <w:rStyle w:val="Refdenotaalpie"/>
          <w:rFonts w:asciiTheme="minorHAnsi" w:hAnsiTheme="minorHAnsi"/>
          <w:sz w:val="16"/>
          <w:szCs w:val="16"/>
        </w:rPr>
        <w:footnoteRef/>
      </w:r>
      <w:r w:rsidRPr="00FE6B84">
        <w:rPr>
          <w:rFonts w:asciiTheme="minorHAnsi" w:hAnsiTheme="minorHAnsi"/>
          <w:sz w:val="16"/>
          <w:szCs w:val="16"/>
        </w:rPr>
        <w:t xml:space="preserve">  Decreto 1500 de 2007, “</w:t>
      </w:r>
      <w:r w:rsidRPr="00FE6B84">
        <w:rPr>
          <w:rFonts w:asciiTheme="minorHAnsi" w:hAnsiTheme="minorHAnsi" w:cs="Arial"/>
          <w:bCs/>
          <w:color w:val="000000"/>
          <w:sz w:val="16"/>
          <w:szCs w:val="16"/>
        </w:rPr>
        <w:t>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604A" w14:textId="77777777" w:rsidR="00813AA8" w:rsidRDefault="00B2682C">
    <w:pPr>
      <w:pStyle w:val="Encabezado"/>
    </w:pPr>
    <w:r>
      <w:rPr>
        <w:noProof/>
        <w:lang w:val="es-CO" w:eastAsia="es-CO"/>
      </w:rPr>
      <w:drawing>
        <wp:anchor distT="0" distB="0" distL="114300" distR="114300" simplePos="0" relativeHeight="251664384" behindDoc="0" locked="0" layoutInCell="1" allowOverlap="1" wp14:anchorId="708983B0" wp14:editId="668DE288">
          <wp:simplePos x="0" y="0"/>
          <wp:positionH relativeFrom="page">
            <wp:align>left</wp:align>
          </wp:positionH>
          <wp:positionV relativeFrom="paragraph">
            <wp:posOffset>-450215</wp:posOffset>
          </wp:positionV>
          <wp:extent cx="7776000" cy="118892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921_membretes_UPRA-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0" cy="11889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567B"/>
    <w:multiLevelType w:val="hybridMultilevel"/>
    <w:tmpl w:val="CDC6BBF8"/>
    <w:lvl w:ilvl="0" w:tplc="91E69AE6">
      <w:start w:val="1"/>
      <w:numFmt w:val="upperRoman"/>
      <w:lvlText w:val="%1."/>
      <w:lvlJc w:val="left"/>
      <w:pPr>
        <w:ind w:left="720" w:hanging="360"/>
      </w:pPr>
    </w:lvl>
    <w:lvl w:ilvl="1" w:tplc="CF30FEF6">
      <w:start w:val="1"/>
      <w:numFmt w:val="lowerLetter"/>
      <w:lvlText w:val="%2."/>
      <w:lvlJc w:val="left"/>
      <w:pPr>
        <w:ind w:left="1440" w:hanging="360"/>
      </w:pPr>
    </w:lvl>
    <w:lvl w:ilvl="2" w:tplc="B18E1C32">
      <w:start w:val="1"/>
      <w:numFmt w:val="lowerRoman"/>
      <w:lvlText w:val="%3."/>
      <w:lvlJc w:val="right"/>
      <w:pPr>
        <w:ind w:left="2160" w:hanging="180"/>
      </w:pPr>
    </w:lvl>
    <w:lvl w:ilvl="3" w:tplc="149E312A">
      <w:start w:val="1"/>
      <w:numFmt w:val="decimal"/>
      <w:lvlText w:val="%4."/>
      <w:lvlJc w:val="left"/>
      <w:pPr>
        <w:ind w:left="2880" w:hanging="360"/>
      </w:pPr>
    </w:lvl>
    <w:lvl w:ilvl="4" w:tplc="A4B8C592">
      <w:start w:val="1"/>
      <w:numFmt w:val="lowerLetter"/>
      <w:lvlText w:val="%5."/>
      <w:lvlJc w:val="left"/>
      <w:pPr>
        <w:ind w:left="3600" w:hanging="360"/>
      </w:pPr>
    </w:lvl>
    <w:lvl w:ilvl="5" w:tplc="19D45ED4">
      <w:start w:val="1"/>
      <w:numFmt w:val="lowerRoman"/>
      <w:lvlText w:val="%6."/>
      <w:lvlJc w:val="right"/>
      <w:pPr>
        <w:ind w:left="4320" w:hanging="180"/>
      </w:pPr>
    </w:lvl>
    <w:lvl w:ilvl="6" w:tplc="8390C0F4">
      <w:start w:val="1"/>
      <w:numFmt w:val="decimal"/>
      <w:lvlText w:val="%7."/>
      <w:lvlJc w:val="left"/>
      <w:pPr>
        <w:ind w:left="5040" w:hanging="360"/>
      </w:pPr>
    </w:lvl>
    <w:lvl w:ilvl="7" w:tplc="D8F26A38">
      <w:start w:val="1"/>
      <w:numFmt w:val="lowerLetter"/>
      <w:lvlText w:val="%8."/>
      <w:lvlJc w:val="left"/>
      <w:pPr>
        <w:ind w:left="5760" w:hanging="360"/>
      </w:pPr>
    </w:lvl>
    <w:lvl w:ilvl="8" w:tplc="4B5216B4">
      <w:start w:val="1"/>
      <w:numFmt w:val="lowerRoman"/>
      <w:lvlText w:val="%9."/>
      <w:lvlJc w:val="right"/>
      <w:pPr>
        <w:ind w:left="6480" w:hanging="180"/>
      </w:pPr>
    </w:lvl>
  </w:abstractNum>
  <w:abstractNum w:abstractNumId="1" w15:restartNumberingAfterBreak="0">
    <w:nsid w:val="1123194F"/>
    <w:multiLevelType w:val="hybridMultilevel"/>
    <w:tmpl w:val="B1E057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B52506"/>
    <w:multiLevelType w:val="hybridMultilevel"/>
    <w:tmpl w:val="409AB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21801"/>
    <w:multiLevelType w:val="hybridMultilevel"/>
    <w:tmpl w:val="19228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8E1A26"/>
    <w:multiLevelType w:val="hybridMultilevel"/>
    <w:tmpl w:val="48428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5C372B"/>
    <w:multiLevelType w:val="hybridMultilevel"/>
    <w:tmpl w:val="59963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500088"/>
    <w:multiLevelType w:val="hybridMultilevel"/>
    <w:tmpl w:val="3498F1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8"/>
    <w:rsid w:val="00001B4B"/>
    <w:rsid w:val="000027BB"/>
    <w:rsid w:val="0000322D"/>
    <w:rsid w:val="00010C72"/>
    <w:rsid w:val="0001278E"/>
    <w:rsid w:val="00021FC5"/>
    <w:rsid w:val="000251F9"/>
    <w:rsid w:val="000277CC"/>
    <w:rsid w:val="00030025"/>
    <w:rsid w:val="00030EF3"/>
    <w:rsid w:val="00031813"/>
    <w:rsid w:val="00031FDD"/>
    <w:rsid w:val="00033D40"/>
    <w:rsid w:val="000379FA"/>
    <w:rsid w:val="00044137"/>
    <w:rsid w:val="00046AB6"/>
    <w:rsid w:val="000502D3"/>
    <w:rsid w:val="000504EB"/>
    <w:rsid w:val="00050F7B"/>
    <w:rsid w:val="00055F88"/>
    <w:rsid w:val="00056850"/>
    <w:rsid w:val="00065690"/>
    <w:rsid w:val="000714D5"/>
    <w:rsid w:val="00075F23"/>
    <w:rsid w:val="00087A06"/>
    <w:rsid w:val="00093F60"/>
    <w:rsid w:val="00097FDD"/>
    <w:rsid w:val="000A040C"/>
    <w:rsid w:val="000A50AA"/>
    <w:rsid w:val="000B3AFC"/>
    <w:rsid w:val="000B3D1F"/>
    <w:rsid w:val="000B6511"/>
    <w:rsid w:val="000C0462"/>
    <w:rsid w:val="000C14F0"/>
    <w:rsid w:val="000C18B0"/>
    <w:rsid w:val="000C195D"/>
    <w:rsid w:val="000C19E7"/>
    <w:rsid w:val="000C7697"/>
    <w:rsid w:val="000D22DC"/>
    <w:rsid w:val="000D32B3"/>
    <w:rsid w:val="000D6A18"/>
    <w:rsid w:val="000E3B18"/>
    <w:rsid w:val="000E52E3"/>
    <w:rsid w:val="000E54F2"/>
    <w:rsid w:val="000E5AAA"/>
    <w:rsid w:val="000F06D2"/>
    <w:rsid w:val="000F10F2"/>
    <w:rsid w:val="001034F5"/>
    <w:rsid w:val="00106F04"/>
    <w:rsid w:val="00116FEB"/>
    <w:rsid w:val="0012169F"/>
    <w:rsid w:val="00122484"/>
    <w:rsid w:val="001232E6"/>
    <w:rsid w:val="001245BB"/>
    <w:rsid w:val="00125176"/>
    <w:rsid w:val="001308AE"/>
    <w:rsid w:val="001328B5"/>
    <w:rsid w:val="00133A19"/>
    <w:rsid w:val="00135138"/>
    <w:rsid w:val="00135D60"/>
    <w:rsid w:val="00140185"/>
    <w:rsid w:val="00140670"/>
    <w:rsid w:val="0014108F"/>
    <w:rsid w:val="00144075"/>
    <w:rsid w:val="00146367"/>
    <w:rsid w:val="00156B14"/>
    <w:rsid w:val="00161EF2"/>
    <w:rsid w:val="00164B1D"/>
    <w:rsid w:val="00166F0D"/>
    <w:rsid w:val="00167990"/>
    <w:rsid w:val="001708B5"/>
    <w:rsid w:val="00173BDD"/>
    <w:rsid w:val="0018141E"/>
    <w:rsid w:val="00181843"/>
    <w:rsid w:val="0018248C"/>
    <w:rsid w:val="00185055"/>
    <w:rsid w:val="00186D63"/>
    <w:rsid w:val="00192012"/>
    <w:rsid w:val="00194402"/>
    <w:rsid w:val="00195349"/>
    <w:rsid w:val="001A3B92"/>
    <w:rsid w:val="001A69E1"/>
    <w:rsid w:val="001A7F0F"/>
    <w:rsid w:val="001B0EAF"/>
    <w:rsid w:val="001B0F24"/>
    <w:rsid w:val="001C0D84"/>
    <w:rsid w:val="001C3CC5"/>
    <w:rsid w:val="001C449D"/>
    <w:rsid w:val="001C5A91"/>
    <w:rsid w:val="001C5CBC"/>
    <w:rsid w:val="001D2B51"/>
    <w:rsid w:val="001D6E66"/>
    <w:rsid w:val="001E1357"/>
    <w:rsid w:val="001E7EFC"/>
    <w:rsid w:val="001F6C81"/>
    <w:rsid w:val="00200D68"/>
    <w:rsid w:val="00204E40"/>
    <w:rsid w:val="002059B4"/>
    <w:rsid w:val="002061F3"/>
    <w:rsid w:val="002069BA"/>
    <w:rsid w:val="00210C40"/>
    <w:rsid w:val="002140E9"/>
    <w:rsid w:val="00217130"/>
    <w:rsid w:val="00221ABF"/>
    <w:rsid w:val="00222162"/>
    <w:rsid w:val="00223DE0"/>
    <w:rsid w:val="0022565A"/>
    <w:rsid w:val="00225982"/>
    <w:rsid w:val="002276A9"/>
    <w:rsid w:val="002278CA"/>
    <w:rsid w:val="00230547"/>
    <w:rsid w:val="002314C2"/>
    <w:rsid w:val="00232099"/>
    <w:rsid w:val="002320EC"/>
    <w:rsid w:val="0023219C"/>
    <w:rsid w:val="002340AD"/>
    <w:rsid w:val="002357C3"/>
    <w:rsid w:val="002363A5"/>
    <w:rsid w:val="002554DB"/>
    <w:rsid w:val="00260253"/>
    <w:rsid w:val="002609FC"/>
    <w:rsid w:val="00260DA6"/>
    <w:rsid w:val="00260F2D"/>
    <w:rsid w:val="00261633"/>
    <w:rsid w:val="002642C6"/>
    <w:rsid w:val="00264DC7"/>
    <w:rsid w:val="00270220"/>
    <w:rsid w:val="00273A0F"/>
    <w:rsid w:val="00273E7F"/>
    <w:rsid w:val="00274937"/>
    <w:rsid w:val="00275102"/>
    <w:rsid w:val="00277C50"/>
    <w:rsid w:val="00281D7F"/>
    <w:rsid w:val="00281DCC"/>
    <w:rsid w:val="00283DA0"/>
    <w:rsid w:val="002840C1"/>
    <w:rsid w:val="002855DC"/>
    <w:rsid w:val="00292611"/>
    <w:rsid w:val="002A2D3F"/>
    <w:rsid w:val="002A5772"/>
    <w:rsid w:val="002A66D4"/>
    <w:rsid w:val="002B5BB4"/>
    <w:rsid w:val="002B775E"/>
    <w:rsid w:val="002B7FED"/>
    <w:rsid w:val="002C35C7"/>
    <w:rsid w:val="002C3B5B"/>
    <w:rsid w:val="002C4611"/>
    <w:rsid w:val="002D64D6"/>
    <w:rsid w:val="002D65CD"/>
    <w:rsid w:val="002E0F73"/>
    <w:rsid w:val="002E1E2C"/>
    <w:rsid w:val="002E5B1B"/>
    <w:rsid w:val="002E6665"/>
    <w:rsid w:val="002E7A36"/>
    <w:rsid w:val="002F036F"/>
    <w:rsid w:val="002F29DB"/>
    <w:rsid w:val="002F4441"/>
    <w:rsid w:val="002F4FF6"/>
    <w:rsid w:val="002F7CB9"/>
    <w:rsid w:val="003015D1"/>
    <w:rsid w:val="00301E29"/>
    <w:rsid w:val="00305FA6"/>
    <w:rsid w:val="00310970"/>
    <w:rsid w:val="003140E5"/>
    <w:rsid w:val="003177EA"/>
    <w:rsid w:val="0032012B"/>
    <w:rsid w:val="003207DB"/>
    <w:rsid w:val="00320CCD"/>
    <w:rsid w:val="0032294E"/>
    <w:rsid w:val="00322D33"/>
    <w:rsid w:val="003230FD"/>
    <w:rsid w:val="00325DAE"/>
    <w:rsid w:val="00330958"/>
    <w:rsid w:val="0033123A"/>
    <w:rsid w:val="0033570E"/>
    <w:rsid w:val="00340348"/>
    <w:rsid w:val="00342271"/>
    <w:rsid w:val="00346A53"/>
    <w:rsid w:val="00355968"/>
    <w:rsid w:val="003613C0"/>
    <w:rsid w:val="003642F3"/>
    <w:rsid w:val="00365942"/>
    <w:rsid w:val="003662C6"/>
    <w:rsid w:val="00366894"/>
    <w:rsid w:val="0036A2C0"/>
    <w:rsid w:val="00371AB8"/>
    <w:rsid w:val="00374998"/>
    <w:rsid w:val="00374FD1"/>
    <w:rsid w:val="00380F54"/>
    <w:rsid w:val="0038328A"/>
    <w:rsid w:val="00384F25"/>
    <w:rsid w:val="00390259"/>
    <w:rsid w:val="00390EF2"/>
    <w:rsid w:val="00392A97"/>
    <w:rsid w:val="00393D5F"/>
    <w:rsid w:val="003979FA"/>
    <w:rsid w:val="003A1259"/>
    <w:rsid w:val="003A1C66"/>
    <w:rsid w:val="003A473B"/>
    <w:rsid w:val="003A6ED6"/>
    <w:rsid w:val="003A7032"/>
    <w:rsid w:val="003A738E"/>
    <w:rsid w:val="003A7F15"/>
    <w:rsid w:val="003B1BD2"/>
    <w:rsid w:val="003B2E29"/>
    <w:rsid w:val="003B5BB8"/>
    <w:rsid w:val="003B6713"/>
    <w:rsid w:val="003C0288"/>
    <w:rsid w:val="003C20E9"/>
    <w:rsid w:val="003C6B61"/>
    <w:rsid w:val="003D0F3B"/>
    <w:rsid w:val="003D1810"/>
    <w:rsid w:val="003E0673"/>
    <w:rsid w:val="003E0C5C"/>
    <w:rsid w:val="003E1E2F"/>
    <w:rsid w:val="003E3142"/>
    <w:rsid w:val="003E7627"/>
    <w:rsid w:val="003F2F75"/>
    <w:rsid w:val="003F2F85"/>
    <w:rsid w:val="003F3FB6"/>
    <w:rsid w:val="003F5F1B"/>
    <w:rsid w:val="00400C8E"/>
    <w:rsid w:val="00401A06"/>
    <w:rsid w:val="00401A5F"/>
    <w:rsid w:val="0040223B"/>
    <w:rsid w:val="004060C1"/>
    <w:rsid w:val="00410220"/>
    <w:rsid w:val="00411F90"/>
    <w:rsid w:val="00415DE2"/>
    <w:rsid w:val="0041650B"/>
    <w:rsid w:val="00417A90"/>
    <w:rsid w:val="00417C55"/>
    <w:rsid w:val="0041B381"/>
    <w:rsid w:val="0043162C"/>
    <w:rsid w:val="00431FB6"/>
    <w:rsid w:val="004340C7"/>
    <w:rsid w:val="00434A2D"/>
    <w:rsid w:val="004361D5"/>
    <w:rsid w:val="004419D1"/>
    <w:rsid w:val="00442903"/>
    <w:rsid w:val="00442D6F"/>
    <w:rsid w:val="00445AF4"/>
    <w:rsid w:val="00446D14"/>
    <w:rsid w:val="00450482"/>
    <w:rsid w:val="00451666"/>
    <w:rsid w:val="00451864"/>
    <w:rsid w:val="00454003"/>
    <w:rsid w:val="00456225"/>
    <w:rsid w:val="00461529"/>
    <w:rsid w:val="00462297"/>
    <w:rsid w:val="004647FC"/>
    <w:rsid w:val="00470865"/>
    <w:rsid w:val="004712CA"/>
    <w:rsid w:val="00476061"/>
    <w:rsid w:val="004806F8"/>
    <w:rsid w:val="004808F2"/>
    <w:rsid w:val="00480A22"/>
    <w:rsid w:val="0048126F"/>
    <w:rsid w:val="00491525"/>
    <w:rsid w:val="004A0955"/>
    <w:rsid w:val="004A1A8F"/>
    <w:rsid w:val="004B09C1"/>
    <w:rsid w:val="004B131C"/>
    <w:rsid w:val="004B3283"/>
    <w:rsid w:val="004B4EC9"/>
    <w:rsid w:val="004B6F80"/>
    <w:rsid w:val="004C00F8"/>
    <w:rsid w:val="004C102C"/>
    <w:rsid w:val="004C456C"/>
    <w:rsid w:val="004D0042"/>
    <w:rsid w:val="004D181A"/>
    <w:rsid w:val="004D3F03"/>
    <w:rsid w:val="004D505D"/>
    <w:rsid w:val="004E0FC6"/>
    <w:rsid w:val="004E5CD5"/>
    <w:rsid w:val="004E6F39"/>
    <w:rsid w:val="004E746C"/>
    <w:rsid w:val="004F0FF8"/>
    <w:rsid w:val="004F1230"/>
    <w:rsid w:val="004F4279"/>
    <w:rsid w:val="004F55D4"/>
    <w:rsid w:val="004F5613"/>
    <w:rsid w:val="004F7228"/>
    <w:rsid w:val="005012B0"/>
    <w:rsid w:val="00506660"/>
    <w:rsid w:val="0050744B"/>
    <w:rsid w:val="00507B82"/>
    <w:rsid w:val="005114D0"/>
    <w:rsid w:val="005142CE"/>
    <w:rsid w:val="0052143A"/>
    <w:rsid w:val="00524D9E"/>
    <w:rsid w:val="0052653A"/>
    <w:rsid w:val="00526A7C"/>
    <w:rsid w:val="00533100"/>
    <w:rsid w:val="0053346E"/>
    <w:rsid w:val="00534D0E"/>
    <w:rsid w:val="00535E26"/>
    <w:rsid w:val="00537508"/>
    <w:rsid w:val="005417C6"/>
    <w:rsid w:val="00543229"/>
    <w:rsid w:val="005437EB"/>
    <w:rsid w:val="00545C83"/>
    <w:rsid w:val="00550559"/>
    <w:rsid w:val="00565404"/>
    <w:rsid w:val="0056746F"/>
    <w:rsid w:val="00571639"/>
    <w:rsid w:val="00576639"/>
    <w:rsid w:val="005772C2"/>
    <w:rsid w:val="00581EFC"/>
    <w:rsid w:val="0059121B"/>
    <w:rsid w:val="00595501"/>
    <w:rsid w:val="005967B8"/>
    <w:rsid w:val="00596F6D"/>
    <w:rsid w:val="005A273C"/>
    <w:rsid w:val="005A6102"/>
    <w:rsid w:val="005A7340"/>
    <w:rsid w:val="005A7CEF"/>
    <w:rsid w:val="005ADD25"/>
    <w:rsid w:val="005B2AFB"/>
    <w:rsid w:val="005C5871"/>
    <w:rsid w:val="005D253C"/>
    <w:rsid w:val="005D7A97"/>
    <w:rsid w:val="005E11BB"/>
    <w:rsid w:val="005E5624"/>
    <w:rsid w:val="005E6267"/>
    <w:rsid w:val="005E70EF"/>
    <w:rsid w:val="005E7200"/>
    <w:rsid w:val="005F45CB"/>
    <w:rsid w:val="005F66F7"/>
    <w:rsid w:val="005F71D1"/>
    <w:rsid w:val="00600F1D"/>
    <w:rsid w:val="00606445"/>
    <w:rsid w:val="00606D20"/>
    <w:rsid w:val="00611DE2"/>
    <w:rsid w:val="00612AF9"/>
    <w:rsid w:val="0062311B"/>
    <w:rsid w:val="006260EF"/>
    <w:rsid w:val="00630C9F"/>
    <w:rsid w:val="00631C49"/>
    <w:rsid w:val="00634E11"/>
    <w:rsid w:val="00635FB3"/>
    <w:rsid w:val="00637244"/>
    <w:rsid w:val="006379DD"/>
    <w:rsid w:val="00646EF5"/>
    <w:rsid w:val="00654D17"/>
    <w:rsid w:val="00655353"/>
    <w:rsid w:val="00656E8E"/>
    <w:rsid w:val="00657861"/>
    <w:rsid w:val="006603F8"/>
    <w:rsid w:val="0066125D"/>
    <w:rsid w:val="00664EC6"/>
    <w:rsid w:val="0066540D"/>
    <w:rsid w:val="006661B1"/>
    <w:rsid w:val="006673F8"/>
    <w:rsid w:val="0067002E"/>
    <w:rsid w:val="006706C9"/>
    <w:rsid w:val="00670D47"/>
    <w:rsid w:val="00671575"/>
    <w:rsid w:val="0067429F"/>
    <w:rsid w:val="006745F6"/>
    <w:rsid w:val="00677797"/>
    <w:rsid w:val="00684336"/>
    <w:rsid w:val="00685129"/>
    <w:rsid w:val="00687601"/>
    <w:rsid w:val="00687F4C"/>
    <w:rsid w:val="00690339"/>
    <w:rsid w:val="00697822"/>
    <w:rsid w:val="006A1ABD"/>
    <w:rsid w:val="006A22AE"/>
    <w:rsid w:val="006A2B84"/>
    <w:rsid w:val="006B6554"/>
    <w:rsid w:val="006B7441"/>
    <w:rsid w:val="006C0F93"/>
    <w:rsid w:val="006C16C8"/>
    <w:rsid w:val="006C2501"/>
    <w:rsid w:val="006C5C8A"/>
    <w:rsid w:val="006D1866"/>
    <w:rsid w:val="006E0403"/>
    <w:rsid w:val="006E23BC"/>
    <w:rsid w:val="006E791D"/>
    <w:rsid w:val="007006FB"/>
    <w:rsid w:val="00700F2B"/>
    <w:rsid w:val="00711443"/>
    <w:rsid w:val="0071382D"/>
    <w:rsid w:val="007151A0"/>
    <w:rsid w:val="007208D8"/>
    <w:rsid w:val="007223B7"/>
    <w:rsid w:val="00731953"/>
    <w:rsid w:val="0073200F"/>
    <w:rsid w:val="00740155"/>
    <w:rsid w:val="0074682A"/>
    <w:rsid w:val="00746B90"/>
    <w:rsid w:val="00751399"/>
    <w:rsid w:val="00753422"/>
    <w:rsid w:val="007543D6"/>
    <w:rsid w:val="0075504A"/>
    <w:rsid w:val="00756606"/>
    <w:rsid w:val="00757214"/>
    <w:rsid w:val="007602C1"/>
    <w:rsid w:val="00766905"/>
    <w:rsid w:val="00770D07"/>
    <w:rsid w:val="00774D3C"/>
    <w:rsid w:val="007847BC"/>
    <w:rsid w:val="00792251"/>
    <w:rsid w:val="00793557"/>
    <w:rsid w:val="00795148"/>
    <w:rsid w:val="00795FA3"/>
    <w:rsid w:val="007A153A"/>
    <w:rsid w:val="007A1709"/>
    <w:rsid w:val="007A2811"/>
    <w:rsid w:val="007A4D26"/>
    <w:rsid w:val="007A5B3D"/>
    <w:rsid w:val="007A7D42"/>
    <w:rsid w:val="007B4F10"/>
    <w:rsid w:val="007C1DBB"/>
    <w:rsid w:val="007C33EB"/>
    <w:rsid w:val="007C3B9B"/>
    <w:rsid w:val="007D1B40"/>
    <w:rsid w:val="007D32C0"/>
    <w:rsid w:val="007D40F7"/>
    <w:rsid w:val="007D71B4"/>
    <w:rsid w:val="007E5B44"/>
    <w:rsid w:val="007F362A"/>
    <w:rsid w:val="007F3BE3"/>
    <w:rsid w:val="007F6947"/>
    <w:rsid w:val="007F704D"/>
    <w:rsid w:val="007F7A0A"/>
    <w:rsid w:val="007F7C73"/>
    <w:rsid w:val="00800434"/>
    <w:rsid w:val="008017FA"/>
    <w:rsid w:val="00803875"/>
    <w:rsid w:val="008075D4"/>
    <w:rsid w:val="008119B4"/>
    <w:rsid w:val="00813AA8"/>
    <w:rsid w:val="00815989"/>
    <w:rsid w:val="008205BC"/>
    <w:rsid w:val="00820D8E"/>
    <w:rsid w:val="0082295E"/>
    <w:rsid w:val="00824AFE"/>
    <w:rsid w:val="00824ECC"/>
    <w:rsid w:val="008254AE"/>
    <w:rsid w:val="00825A1E"/>
    <w:rsid w:val="008271C0"/>
    <w:rsid w:val="008272CA"/>
    <w:rsid w:val="00827E86"/>
    <w:rsid w:val="00833021"/>
    <w:rsid w:val="0083721A"/>
    <w:rsid w:val="0084033C"/>
    <w:rsid w:val="008427D8"/>
    <w:rsid w:val="00843242"/>
    <w:rsid w:val="0084375B"/>
    <w:rsid w:val="00843A01"/>
    <w:rsid w:val="0084475D"/>
    <w:rsid w:val="00844AF3"/>
    <w:rsid w:val="00850838"/>
    <w:rsid w:val="00853CFD"/>
    <w:rsid w:val="00856331"/>
    <w:rsid w:val="008573D4"/>
    <w:rsid w:val="00857E05"/>
    <w:rsid w:val="00857F18"/>
    <w:rsid w:val="00860A7A"/>
    <w:rsid w:val="008709EC"/>
    <w:rsid w:val="00870FBA"/>
    <w:rsid w:val="00874065"/>
    <w:rsid w:val="0087527E"/>
    <w:rsid w:val="00875627"/>
    <w:rsid w:val="0087B174"/>
    <w:rsid w:val="0087B929"/>
    <w:rsid w:val="00885D6A"/>
    <w:rsid w:val="00890D2C"/>
    <w:rsid w:val="00893A38"/>
    <w:rsid w:val="008978F7"/>
    <w:rsid w:val="00898838"/>
    <w:rsid w:val="008A1C93"/>
    <w:rsid w:val="008A2A83"/>
    <w:rsid w:val="008A37D4"/>
    <w:rsid w:val="008A3846"/>
    <w:rsid w:val="008A4B05"/>
    <w:rsid w:val="008A4CFB"/>
    <w:rsid w:val="008B0892"/>
    <w:rsid w:val="008B1BA2"/>
    <w:rsid w:val="008B1CBC"/>
    <w:rsid w:val="008B4283"/>
    <w:rsid w:val="008B67A5"/>
    <w:rsid w:val="008C1E09"/>
    <w:rsid w:val="008C3239"/>
    <w:rsid w:val="008C49FA"/>
    <w:rsid w:val="008C5E14"/>
    <w:rsid w:val="008D2B0B"/>
    <w:rsid w:val="008D60D5"/>
    <w:rsid w:val="008E0518"/>
    <w:rsid w:val="008E323F"/>
    <w:rsid w:val="008E60D0"/>
    <w:rsid w:val="008F4E5D"/>
    <w:rsid w:val="008F7615"/>
    <w:rsid w:val="00902039"/>
    <w:rsid w:val="009038A9"/>
    <w:rsid w:val="0090695E"/>
    <w:rsid w:val="0091163B"/>
    <w:rsid w:val="0091409F"/>
    <w:rsid w:val="00915C3E"/>
    <w:rsid w:val="00917842"/>
    <w:rsid w:val="0092113D"/>
    <w:rsid w:val="00922B01"/>
    <w:rsid w:val="00922E1F"/>
    <w:rsid w:val="00942D23"/>
    <w:rsid w:val="00943A86"/>
    <w:rsid w:val="00946ADC"/>
    <w:rsid w:val="00952748"/>
    <w:rsid w:val="009563E5"/>
    <w:rsid w:val="00957237"/>
    <w:rsid w:val="00960103"/>
    <w:rsid w:val="009651D8"/>
    <w:rsid w:val="0096759F"/>
    <w:rsid w:val="009718F6"/>
    <w:rsid w:val="0097222C"/>
    <w:rsid w:val="00972D51"/>
    <w:rsid w:val="0097328E"/>
    <w:rsid w:val="009767CE"/>
    <w:rsid w:val="009772AE"/>
    <w:rsid w:val="00982B25"/>
    <w:rsid w:val="0098313D"/>
    <w:rsid w:val="00986B20"/>
    <w:rsid w:val="00987A41"/>
    <w:rsid w:val="0099173E"/>
    <w:rsid w:val="009925D5"/>
    <w:rsid w:val="00993EA2"/>
    <w:rsid w:val="00994430"/>
    <w:rsid w:val="00997C83"/>
    <w:rsid w:val="009A14E5"/>
    <w:rsid w:val="009A1F6C"/>
    <w:rsid w:val="009A434D"/>
    <w:rsid w:val="009A735D"/>
    <w:rsid w:val="009B0CD8"/>
    <w:rsid w:val="009B325C"/>
    <w:rsid w:val="009B44D6"/>
    <w:rsid w:val="009B45AF"/>
    <w:rsid w:val="009D36BE"/>
    <w:rsid w:val="009D4B6F"/>
    <w:rsid w:val="009D559F"/>
    <w:rsid w:val="009D588F"/>
    <w:rsid w:val="009E7C81"/>
    <w:rsid w:val="009F4EFE"/>
    <w:rsid w:val="00A038E9"/>
    <w:rsid w:val="00A04311"/>
    <w:rsid w:val="00A07E53"/>
    <w:rsid w:val="00A118B1"/>
    <w:rsid w:val="00A13C23"/>
    <w:rsid w:val="00A13EB3"/>
    <w:rsid w:val="00A155B2"/>
    <w:rsid w:val="00A167CE"/>
    <w:rsid w:val="00A16856"/>
    <w:rsid w:val="00A17C00"/>
    <w:rsid w:val="00A20F84"/>
    <w:rsid w:val="00A213BE"/>
    <w:rsid w:val="00A23787"/>
    <w:rsid w:val="00A24B78"/>
    <w:rsid w:val="00A34307"/>
    <w:rsid w:val="00A36A9E"/>
    <w:rsid w:val="00A370FE"/>
    <w:rsid w:val="00A447C8"/>
    <w:rsid w:val="00A44B6C"/>
    <w:rsid w:val="00A516A2"/>
    <w:rsid w:val="00A551D5"/>
    <w:rsid w:val="00A61923"/>
    <w:rsid w:val="00A6386D"/>
    <w:rsid w:val="00A70BB6"/>
    <w:rsid w:val="00A71C64"/>
    <w:rsid w:val="00A71E47"/>
    <w:rsid w:val="00A7267A"/>
    <w:rsid w:val="00A72A8A"/>
    <w:rsid w:val="00A74276"/>
    <w:rsid w:val="00A74974"/>
    <w:rsid w:val="00A76300"/>
    <w:rsid w:val="00A802EF"/>
    <w:rsid w:val="00A80E78"/>
    <w:rsid w:val="00A83953"/>
    <w:rsid w:val="00A84AE3"/>
    <w:rsid w:val="00A94786"/>
    <w:rsid w:val="00A95445"/>
    <w:rsid w:val="00A9605B"/>
    <w:rsid w:val="00A972E0"/>
    <w:rsid w:val="00AA04F5"/>
    <w:rsid w:val="00AB16F4"/>
    <w:rsid w:val="00AB648E"/>
    <w:rsid w:val="00AB6B5B"/>
    <w:rsid w:val="00AB73FF"/>
    <w:rsid w:val="00AC0994"/>
    <w:rsid w:val="00AC4D2E"/>
    <w:rsid w:val="00AC5586"/>
    <w:rsid w:val="00AC69A3"/>
    <w:rsid w:val="00AC6CD4"/>
    <w:rsid w:val="00AD3CCD"/>
    <w:rsid w:val="00AD4D18"/>
    <w:rsid w:val="00AD5ABE"/>
    <w:rsid w:val="00AD65AE"/>
    <w:rsid w:val="00AD69F8"/>
    <w:rsid w:val="00AE0761"/>
    <w:rsid w:val="00AE1AA5"/>
    <w:rsid w:val="00AE2EC4"/>
    <w:rsid w:val="00AE6EC8"/>
    <w:rsid w:val="00AE7B0E"/>
    <w:rsid w:val="00AF0C94"/>
    <w:rsid w:val="00AF1CED"/>
    <w:rsid w:val="00AF3D36"/>
    <w:rsid w:val="00AF7228"/>
    <w:rsid w:val="00AF7E25"/>
    <w:rsid w:val="00B0075A"/>
    <w:rsid w:val="00B011AF"/>
    <w:rsid w:val="00B0253A"/>
    <w:rsid w:val="00B02CC5"/>
    <w:rsid w:val="00B02D85"/>
    <w:rsid w:val="00B118CC"/>
    <w:rsid w:val="00B1240F"/>
    <w:rsid w:val="00B12775"/>
    <w:rsid w:val="00B12B4D"/>
    <w:rsid w:val="00B1537D"/>
    <w:rsid w:val="00B206B1"/>
    <w:rsid w:val="00B2682C"/>
    <w:rsid w:val="00B300E4"/>
    <w:rsid w:val="00B3312F"/>
    <w:rsid w:val="00B34FC8"/>
    <w:rsid w:val="00B35BD2"/>
    <w:rsid w:val="00B36272"/>
    <w:rsid w:val="00B448F0"/>
    <w:rsid w:val="00B46478"/>
    <w:rsid w:val="00B52DF7"/>
    <w:rsid w:val="00B537AC"/>
    <w:rsid w:val="00B53986"/>
    <w:rsid w:val="00B54308"/>
    <w:rsid w:val="00B5C04B"/>
    <w:rsid w:val="00B615C8"/>
    <w:rsid w:val="00B62495"/>
    <w:rsid w:val="00B62930"/>
    <w:rsid w:val="00B62CBC"/>
    <w:rsid w:val="00B674D0"/>
    <w:rsid w:val="00B71791"/>
    <w:rsid w:val="00B74BA8"/>
    <w:rsid w:val="00B77CE8"/>
    <w:rsid w:val="00B77D14"/>
    <w:rsid w:val="00B835C2"/>
    <w:rsid w:val="00B8406E"/>
    <w:rsid w:val="00B8770B"/>
    <w:rsid w:val="00B91EAE"/>
    <w:rsid w:val="00B92375"/>
    <w:rsid w:val="00B94378"/>
    <w:rsid w:val="00B97665"/>
    <w:rsid w:val="00BA2529"/>
    <w:rsid w:val="00BB2285"/>
    <w:rsid w:val="00BB4D44"/>
    <w:rsid w:val="00BB6ED2"/>
    <w:rsid w:val="00BC092D"/>
    <w:rsid w:val="00BD0480"/>
    <w:rsid w:val="00BD1227"/>
    <w:rsid w:val="00BD17CD"/>
    <w:rsid w:val="00BD20D7"/>
    <w:rsid w:val="00BD2B6A"/>
    <w:rsid w:val="00BD6BB9"/>
    <w:rsid w:val="00BE3343"/>
    <w:rsid w:val="00BE489C"/>
    <w:rsid w:val="00BE5BED"/>
    <w:rsid w:val="00BE5CA9"/>
    <w:rsid w:val="00C00228"/>
    <w:rsid w:val="00C01889"/>
    <w:rsid w:val="00C04922"/>
    <w:rsid w:val="00C04E09"/>
    <w:rsid w:val="00C04F01"/>
    <w:rsid w:val="00C12F17"/>
    <w:rsid w:val="00C15A95"/>
    <w:rsid w:val="00C17B97"/>
    <w:rsid w:val="00C24810"/>
    <w:rsid w:val="00C26589"/>
    <w:rsid w:val="00C30CE8"/>
    <w:rsid w:val="00C362BA"/>
    <w:rsid w:val="00C36B82"/>
    <w:rsid w:val="00C375A2"/>
    <w:rsid w:val="00C41B48"/>
    <w:rsid w:val="00C4206D"/>
    <w:rsid w:val="00C44091"/>
    <w:rsid w:val="00C5026C"/>
    <w:rsid w:val="00C53392"/>
    <w:rsid w:val="00C55974"/>
    <w:rsid w:val="00C57F1D"/>
    <w:rsid w:val="00C6283A"/>
    <w:rsid w:val="00C65437"/>
    <w:rsid w:val="00C734AF"/>
    <w:rsid w:val="00C7361A"/>
    <w:rsid w:val="00C76AFB"/>
    <w:rsid w:val="00C81011"/>
    <w:rsid w:val="00C819A1"/>
    <w:rsid w:val="00C81A44"/>
    <w:rsid w:val="00C821B4"/>
    <w:rsid w:val="00C83694"/>
    <w:rsid w:val="00C83A9B"/>
    <w:rsid w:val="00C843B0"/>
    <w:rsid w:val="00C90EA9"/>
    <w:rsid w:val="00C96F54"/>
    <w:rsid w:val="00C97153"/>
    <w:rsid w:val="00CA0716"/>
    <w:rsid w:val="00CA25D9"/>
    <w:rsid w:val="00CA4769"/>
    <w:rsid w:val="00CA638D"/>
    <w:rsid w:val="00CB1006"/>
    <w:rsid w:val="00CB31B4"/>
    <w:rsid w:val="00CB458A"/>
    <w:rsid w:val="00CB79F3"/>
    <w:rsid w:val="00CC59AB"/>
    <w:rsid w:val="00CC6830"/>
    <w:rsid w:val="00CD1660"/>
    <w:rsid w:val="00CD78D3"/>
    <w:rsid w:val="00CE0124"/>
    <w:rsid w:val="00CE3122"/>
    <w:rsid w:val="00CE55F4"/>
    <w:rsid w:val="00CE5D43"/>
    <w:rsid w:val="00CE6EAD"/>
    <w:rsid w:val="00CF0A30"/>
    <w:rsid w:val="00CF4F3F"/>
    <w:rsid w:val="00CF78E0"/>
    <w:rsid w:val="00D03079"/>
    <w:rsid w:val="00D03FC5"/>
    <w:rsid w:val="00D055F0"/>
    <w:rsid w:val="00D05E71"/>
    <w:rsid w:val="00D0668B"/>
    <w:rsid w:val="00D077BD"/>
    <w:rsid w:val="00D10A9A"/>
    <w:rsid w:val="00D119B9"/>
    <w:rsid w:val="00D179E2"/>
    <w:rsid w:val="00D24F63"/>
    <w:rsid w:val="00D30A85"/>
    <w:rsid w:val="00D326C4"/>
    <w:rsid w:val="00D32B27"/>
    <w:rsid w:val="00D3719F"/>
    <w:rsid w:val="00D42C57"/>
    <w:rsid w:val="00D6088F"/>
    <w:rsid w:val="00D6397D"/>
    <w:rsid w:val="00D751E6"/>
    <w:rsid w:val="00D76987"/>
    <w:rsid w:val="00D90FD8"/>
    <w:rsid w:val="00D92145"/>
    <w:rsid w:val="00D92BAB"/>
    <w:rsid w:val="00D95B22"/>
    <w:rsid w:val="00D97C25"/>
    <w:rsid w:val="00DA08BE"/>
    <w:rsid w:val="00DA20F1"/>
    <w:rsid w:val="00DB7FDF"/>
    <w:rsid w:val="00DBA98C"/>
    <w:rsid w:val="00DC77D2"/>
    <w:rsid w:val="00DD2A06"/>
    <w:rsid w:val="00DE0A35"/>
    <w:rsid w:val="00DE0DDD"/>
    <w:rsid w:val="00DE1DD1"/>
    <w:rsid w:val="00DF0F1E"/>
    <w:rsid w:val="00DF482F"/>
    <w:rsid w:val="00E02160"/>
    <w:rsid w:val="00E02F86"/>
    <w:rsid w:val="00E04CCB"/>
    <w:rsid w:val="00E14523"/>
    <w:rsid w:val="00E20180"/>
    <w:rsid w:val="00E25541"/>
    <w:rsid w:val="00E32C8E"/>
    <w:rsid w:val="00E32DCB"/>
    <w:rsid w:val="00E33B1C"/>
    <w:rsid w:val="00E33F59"/>
    <w:rsid w:val="00E349C5"/>
    <w:rsid w:val="00E36001"/>
    <w:rsid w:val="00E36866"/>
    <w:rsid w:val="00E50040"/>
    <w:rsid w:val="00E609B4"/>
    <w:rsid w:val="00E60CBB"/>
    <w:rsid w:val="00E635FB"/>
    <w:rsid w:val="00E6642D"/>
    <w:rsid w:val="00E73DE3"/>
    <w:rsid w:val="00E77418"/>
    <w:rsid w:val="00E80A91"/>
    <w:rsid w:val="00E81507"/>
    <w:rsid w:val="00E8172E"/>
    <w:rsid w:val="00E82FC3"/>
    <w:rsid w:val="00E83D15"/>
    <w:rsid w:val="00E8491F"/>
    <w:rsid w:val="00E900AC"/>
    <w:rsid w:val="00E9334B"/>
    <w:rsid w:val="00E966DF"/>
    <w:rsid w:val="00EA23F6"/>
    <w:rsid w:val="00EA2B5D"/>
    <w:rsid w:val="00EA4CA7"/>
    <w:rsid w:val="00EB2DE4"/>
    <w:rsid w:val="00EB5176"/>
    <w:rsid w:val="00EB6690"/>
    <w:rsid w:val="00EB7026"/>
    <w:rsid w:val="00EB7335"/>
    <w:rsid w:val="00EC2C54"/>
    <w:rsid w:val="00EC3782"/>
    <w:rsid w:val="00EC5A7D"/>
    <w:rsid w:val="00EC5D81"/>
    <w:rsid w:val="00EC6483"/>
    <w:rsid w:val="00EC69B7"/>
    <w:rsid w:val="00ED07E6"/>
    <w:rsid w:val="00ED280C"/>
    <w:rsid w:val="00ED4558"/>
    <w:rsid w:val="00ED5037"/>
    <w:rsid w:val="00ED54B9"/>
    <w:rsid w:val="00ED5725"/>
    <w:rsid w:val="00ED6168"/>
    <w:rsid w:val="00EDC609"/>
    <w:rsid w:val="00EE0097"/>
    <w:rsid w:val="00EE189D"/>
    <w:rsid w:val="00EE220C"/>
    <w:rsid w:val="00EE556A"/>
    <w:rsid w:val="00EF05CE"/>
    <w:rsid w:val="00EF1A4E"/>
    <w:rsid w:val="00EF46A3"/>
    <w:rsid w:val="00EF6A0B"/>
    <w:rsid w:val="00F1010E"/>
    <w:rsid w:val="00F22E66"/>
    <w:rsid w:val="00F25382"/>
    <w:rsid w:val="00F27248"/>
    <w:rsid w:val="00F300DA"/>
    <w:rsid w:val="00F30667"/>
    <w:rsid w:val="00F31B2C"/>
    <w:rsid w:val="00F3269A"/>
    <w:rsid w:val="00F339C0"/>
    <w:rsid w:val="00F40860"/>
    <w:rsid w:val="00F43640"/>
    <w:rsid w:val="00F444FF"/>
    <w:rsid w:val="00F44A9A"/>
    <w:rsid w:val="00F501FC"/>
    <w:rsid w:val="00F51BED"/>
    <w:rsid w:val="00F55ECD"/>
    <w:rsid w:val="00F560FF"/>
    <w:rsid w:val="00F58CE7"/>
    <w:rsid w:val="00F6095E"/>
    <w:rsid w:val="00F63A12"/>
    <w:rsid w:val="00F648FA"/>
    <w:rsid w:val="00F65174"/>
    <w:rsid w:val="00F66316"/>
    <w:rsid w:val="00F70E2B"/>
    <w:rsid w:val="00F7221B"/>
    <w:rsid w:val="00F73A6A"/>
    <w:rsid w:val="00F74207"/>
    <w:rsid w:val="00F7780B"/>
    <w:rsid w:val="00F82EFD"/>
    <w:rsid w:val="00F8502F"/>
    <w:rsid w:val="00F85B7E"/>
    <w:rsid w:val="00F85F03"/>
    <w:rsid w:val="00F8725F"/>
    <w:rsid w:val="00F87C0A"/>
    <w:rsid w:val="00F910EE"/>
    <w:rsid w:val="00F93B15"/>
    <w:rsid w:val="00F954F3"/>
    <w:rsid w:val="00F96F5F"/>
    <w:rsid w:val="00F9751D"/>
    <w:rsid w:val="00FB17A1"/>
    <w:rsid w:val="00FB34AA"/>
    <w:rsid w:val="00FB57E7"/>
    <w:rsid w:val="00FB6130"/>
    <w:rsid w:val="00FC0C48"/>
    <w:rsid w:val="00FC29F7"/>
    <w:rsid w:val="00FC5568"/>
    <w:rsid w:val="00FD14E9"/>
    <w:rsid w:val="00FD1C0F"/>
    <w:rsid w:val="00FD3204"/>
    <w:rsid w:val="00FD540A"/>
    <w:rsid w:val="00FD6719"/>
    <w:rsid w:val="00FE176A"/>
    <w:rsid w:val="00FE1CED"/>
    <w:rsid w:val="00FE6B84"/>
    <w:rsid w:val="00FF1D25"/>
    <w:rsid w:val="00FF59A3"/>
    <w:rsid w:val="00FF5E5A"/>
    <w:rsid w:val="00FF7562"/>
    <w:rsid w:val="010309C0"/>
    <w:rsid w:val="01131DF3"/>
    <w:rsid w:val="011FECBD"/>
    <w:rsid w:val="014FA484"/>
    <w:rsid w:val="0157F69D"/>
    <w:rsid w:val="015C0FD1"/>
    <w:rsid w:val="01606045"/>
    <w:rsid w:val="016445B1"/>
    <w:rsid w:val="017B2E99"/>
    <w:rsid w:val="018A374A"/>
    <w:rsid w:val="01A41715"/>
    <w:rsid w:val="01A4718E"/>
    <w:rsid w:val="01A9E2D6"/>
    <w:rsid w:val="01C25674"/>
    <w:rsid w:val="01C26A5D"/>
    <w:rsid w:val="01D9E97D"/>
    <w:rsid w:val="01DA6EA2"/>
    <w:rsid w:val="01ED2432"/>
    <w:rsid w:val="01FE8263"/>
    <w:rsid w:val="0200E3FC"/>
    <w:rsid w:val="02200CF9"/>
    <w:rsid w:val="0226C413"/>
    <w:rsid w:val="022755E7"/>
    <w:rsid w:val="023066FE"/>
    <w:rsid w:val="023A9E52"/>
    <w:rsid w:val="024DF2A6"/>
    <w:rsid w:val="02706C90"/>
    <w:rsid w:val="02709CAA"/>
    <w:rsid w:val="027140F0"/>
    <w:rsid w:val="02D15A31"/>
    <w:rsid w:val="02E08E2C"/>
    <w:rsid w:val="02F83B63"/>
    <w:rsid w:val="03061FA7"/>
    <w:rsid w:val="030E69B0"/>
    <w:rsid w:val="033514BC"/>
    <w:rsid w:val="033C31CD"/>
    <w:rsid w:val="036EB8F6"/>
    <w:rsid w:val="037C9DBB"/>
    <w:rsid w:val="038065F4"/>
    <w:rsid w:val="0399AE86"/>
    <w:rsid w:val="03C5BD2F"/>
    <w:rsid w:val="03C657E2"/>
    <w:rsid w:val="03DA116D"/>
    <w:rsid w:val="03DBCD8A"/>
    <w:rsid w:val="03FD4C65"/>
    <w:rsid w:val="04602F9B"/>
    <w:rsid w:val="04656CAB"/>
    <w:rsid w:val="046BEEF1"/>
    <w:rsid w:val="04927371"/>
    <w:rsid w:val="04ACEC7E"/>
    <w:rsid w:val="04BD1133"/>
    <w:rsid w:val="04C1355B"/>
    <w:rsid w:val="04CC5003"/>
    <w:rsid w:val="04E5550F"/>
    <w:rsid w:val="04E9F75F"/>
    <w:rsid w:val="051296A7"/>
    <w:rsid w:val="051671BB"/>
    <w:rsid w:val="051E5399"/>
    <w:rsid w:val="052E8DF7"/>
    <w:rsid w:val="0591A4FE"/>
    <w:rsid w:val="05A6D7E9"/>
    <w:rsid w:val="05B1F051"/>
    <w:rsid w:val="05CA2D29"/>
    <w:rsid w:val="05CFBE11"/>
    <w:rsid w:val="05F28EE7"/>
    <w:rsid w:val="05F96FC6"/>
    <w:rsid w:val="0609870A"/>
    <w:rsid w:val="060F9E2C"/>
    <w:rsid w:val="061B973C"/>
    <w:rsid w:val="06208A5B"/>
    <w:rsid w:val="0627439F"/>
    <w:rsid w:val="062BA470"/>
    <w:rsid w:val="063C25FB"/>
    <w:rsid w:val="06672DD5"/>
    <w:rsid w:val="066D4A07"/>
    <w:rsid w:val="067C018D"/>
    <w:rsid w:val="0696860D"/>
    <w:rsid w:val="06B9EFAF"/>
    <w:rsid w:val="06BBC63F"/>
    <w:rsid w:val="06DC0879"/>
    <w:rsid w:val="06E8D154"/>
    <w:rsid w:val="06F9C632"/>
    <w:rsid w:val="071E2082"/>
    <w:rsid w:val="073051F6"/>
    <w:rsid w:val="077AF120"/>
    <w:rsid w:val="0788932A"/>
    <w:rsid w:val="07959B44"/>
    <w:rsid w:val="07A105C4"/>
    <w:rsid w:val="07BDA3CA"/>
    <w:rsid w:val="07D4184D"/>
    <w:rsid w:val="07D7F65C"/>
    <w:rsid w:val="0806A1CD"/>
    <w:rsid w:val="0829D0BD"/>
    <w:rsid w:val="083AE044"/>
    <w:rsid w:val="084BE2FE"/>
    <w:rsid w:val="085ECB07"/>
    <w:rsid w:val="0867C53B"/>
    <w:rsid w:val="0869A930"/>
    <w:rsid w:val="08A74C0D"/>
    <w:rsid w:val="08C94DED"/>
    <w:rsid w:val="08CAFC0A"/>
    <w:rsid w:val="08D2D6C3"/>
    <w:rsid w:val="08DEAE46"/>
    <w:rsid w:val="08F00E07"/>
    <w:rsid w:val="08F0FB5F"/>
    <w:rsid w:val="090867FD"/>
    <w:rsid w:val="09093D2C"/>
    <w:rsid w:val="09170638"/>
    <w:rsid w:val="0924A465"/>
    <w:rsid w:val="09324200"/>
    <w:rsid w:val="09360979"/>
    <w:rsid w:val="0954EE3F"/>
    <w:rsid w:val="0955FFA7"/>
    <w:rsid w:val="096A23FD"/>
    <w:rsid w:val="09793537"/>
    <w:rsid w:val="0982ADC6"/>
    <w:rsid w:val="09956E9D"/>
    <w:rsid w:val="09A3B4CB"/>
    <w:rsid w:val="09BFB23F"/>
    <w:rsid w:val="09C7AEBF"/>
    <w:rsid w:val="09D31AF6"/>
    <w:rsid w:val="0A23B622"/>
    <w:rsid w:val="0A3AD5F1"/>
    <w:rsid w:val="0A4323A4"/>
    <w:rsid w:val="0A64FE49"/>
    <w:rsid w:val="0A6BB476"/>
    <w:rsid w:val="0A707840"/>
    <w:rsid w:val="0A9B0A89"/>
    <w:rsid w:val="0AB6CB0C"/>
    <w:rsid w:val="0AB7AEE7"/>
    <w:rsid w:val="0AD8E079"/>
    <w:rsid w:val="0B00683E"/>
    <w:rsid w:val="0B3F620A"/>
    <w:rsid w:val="0B410D54"/>
    <w:rsid w:val="0B5D3D67"/>
    <w:rsid w:val="0B7BBD10"/>
    <w:rsid w:val="0B925497"/>
    <w:rsid w:val="0B97DC9D"/>
    <w:rsid w:val="0BADA2B5"/>
    <w:rsid w:val="0BB88D13"/>
    <w:rsid w:val="0BDC4017"/>
    <w:rsid w:val="0BFA5C12"/>
    <w:rsid w:val="0C12FDB2"/>
    <w:rsid w:val="0C179EB7"/>
    <w:rsid w:val="0C1EA474"/>
    <w:rsid w:val="0C24D2C9"/>
    <w:rsid w:val="0C2579F7"/>
    <w:rsid w:val="0C382907"/>
    <w:rsid w:val="0C46F3C1"/>
    <w:rsid w:val="0C6C7CB1"/>
    <w:rsid w:val="0C6D51B2"/>
    <w:rsid w:val="0C73CBFE"/>
    <w:rsid w:val="0CC663DE"/>
    <w:rsid w:val="0CCF72A4"/>
    <w:rsid w:val="0CDBC4A9"/>
    <w:rsid w:val="0CEC660A"/>
    <w:rsid w:val="0D0074ED"/>
    <w:rsid w:val="0D334E83"/>
    <w:rsid w:val="0D5148D4"/>
    <w:rsid w:val="0D5E72CB"/>
    <w:rsid w:val="0D64B202"/>
    <w:rsid w:val="0D753CC2"/>
    <w:rsid w:val="0D92D5C9"/>
    <w:rsid w:val="0D9522D5"/>
    <w:rsid w:val="0D980475"/>
    <w:rsid w:val="0D9BC222"/>
    <w:rsid w:val="0D9C11C5"/>
    <w:rsid w:val="0DC1F022"/>
    <w:rsid w:val="0DC3F42C"/>
    <w:rsid w:val="0DD85E2D"/>
    <w:rsid w:val="0DE541E0"/>
    <w:rsid w:val="0E03DC3D"/>
    <w:rsid w:val="0E2E0F83"/>
    <w:rsid w:val="0E669413"/>
    <w:rsid w:val="0E6C9EBD"/>
    <w:rsid w:val="0E76359B"/>
    <w:rsid w:val="0E7979F2"/>
    <w:rsid w:val="0E7E5F88"/>
    <w:rsid w:val="0E8103CF"/>
    <w:rsid w:val="0EA1E766"/>
    <w:rsid w:val="0ECEE788"/>
    <w:rsid w:val="0EE5E06C"/>
    <w:rsid w:val="0F110B74"/>
    <w:rsid w:val="0F1E48D2"/>
    <w:rsid w:val="0F2DDDE0"/>
    <w:rsid w:val="0F2F0571"/>
    <w:rsid w:val="0F3CB156"/>
    <w:rsid w:val="0F5FCC5E"/>
    <w:rsid w:val="0F6176E0"/>
    <w:rsid w:val="0FBBB3E4"/>
    <w:rsid w:val="0FD3D388"/>
    <w:rsid w:val="0FD9CCEA"/>
    <w:rsid w:val="0FE0429B"/>
    <w:rsid w:val="0FFA9E0D"/>
    <w:rsid w:val="101DCACE"/>
    <w:rsid w:val="10201871"/>
    <w:rsid w:val="1023BE5E"/>
    <w:rsid w:val="1062C3D0"/>
    <w:rsid w:val="10695274"/>
    <w:rsid w:val="1082FE51"/>
    <w:rsid w:val="10ABCA63"/>
    <w:rsid w:val="10C2307F"/>
    <w:rsid w:val="10D0579B"/>
    <w:rsid w:val="10D17C0C"/>
    <w:rsid w:val="10F7DDAB"/>
    <w:rsid w:val="11210DAE"/>
    <w:rsid w:val="1167A639"/>
    <w:rsid w:val="1178B419"/>
    <w:rsid w:val="11841F24"/>
    <w:rsid w:val="119B3E38"/>
    <w:rsid w:val="119D8CEB"/>
    <w:rsid w:val="11A404C6"/>
    <w:rsid w:val="11AC93C1"/>
    <w:rsid w:val="11BB99A4"/>
    <w:rsid w:val="11D0A0F3"/>
    <w:rsid w:val="11F15399"/>
    <w:rsid w:val="1213BF51"/>
    <w:rsid w:val="128E5928"/>
    <w:rsid w:val="128EDDA0"/>
    <w:rsid w:val="129369F0"/>
    <w:rsid w:val="12948E32"/>
    <w:rsid w:val="12AE67A8"/>
    <w:rsid w:val="12B048B2"/>
    <w:rsid w:val="12B82F0A"/>
    <w:rsid w:val="12BD53E4"/>
    <w:rsid w:val="12D698DA"/>
    <w:rsid w:val="12E2C7A4"/>
    <w:rsid w:val="12EC5F03"/>
    <w:rsid w:val="12EC7105"/>
    <w:rsid w:val="12FA45FA"/>
    <w:rsid w:val="12FEBD81"/>
    <w:rsid w:val="13100353"/>
    <w:rsid w:val="13291D15"/>
    <w:rsid w:val="132BBC44"/>
    <w:rsid w:val="1346F8FB"/>
    <w:rsid w:val="135ABA79"/>
    <w:rsid w:val="136824A1"/>
    <w:rsid w:val="136AB5BA"/>
    <w:rsid w:val="136DE49D"/>
    <w:rsid w:val="13858A7B"/>
    <w:rsid w:val="138DA961"/>
    <w:rsid w:val="13F77F67"/>
    <w:rsid w:val="1404C6A1"/>
    <w:rsid w:val="1408BC1F"/>
    <w:rsid w:val="141AC995"/>
    <w:rsid w:val="141B9715"/>
    <w:rsid w:val="142645EA"/>
    <w:rsid w:val="1426D5FC"/>
    <w:rsid w:val="1469D3EA"/>
    <w:rsid w:val="147439E2"/>
    <w:rsid w:val="147ADDB4"/>
    <w:rsid w:val="148F5D2B"/>
    <w:rsid w:val="14A24172"/>
    <w:rsid w:val="14C425EE"/>
    <w:rsid w:val="14C8C98E"/>
    <w:rsid w:val="1518D9DC"/>
    <w:rsid w:val="152ACF95"/>
    <w:rsid w:val="153F2170"/>
    <w:rsid w:val="154EB580"/>
    <w:rsid w:val="15BCB155"/>
    <w:rsid w:val="15F76F33"/>
    <w:rsid w:val="16123FF9"/>
    <w:rsid w:val="16392168"/>
    <w:rsid w:val="163C08EC"/>
    <w:rsid w:val="164911A4"/>
    <w:rsid w:val="165080AC"/>
    <w:rsid w:val="16592608"/>
    <w:rsid w:val="16728067"/>
    <w:rsid w:val="167568BB"/>
    <w:rsid w:val="167FC2A4"/>
    <w:rsid w:val="16886034"/>
    <w:rsid w:val="16C05872"/>
    <w:rsid w:val="16FEB712"/>
    <w:rsid w:val="171F4D49"/>
    <w:rsid w:val="173688D4"/>
    <w:rsid w:val="17463006"/>
    <w:rsid w:val="17502457"/>
    <w:rsid w:val="17757993"/>
    <w:rsid w:val="17903737"/>
    <w:rsid w:val="17959DC1"/>
    <w:rsid w:val="17988172"/>
    <w:rsid w:val="179D748C"/>
    <w:rsid w:val="17A8AB9B"/>
    <w:rsid w:val="17A97247"/>
    <w:rsid w:val="17CD1E1C"/>
    <w:rsid w:val="17FBD3E9"/>
    <w:rsid w:val="180481B5"/>
    <w:rsid w:val="1814190F"/>
    <w:rsid w:val="182452EB"/>
    <w:rsid w:val="1826FCC4"/>
    <w:rsid w:val="18389C52"/>
    <w:rsid w:val="18421918"/>
    <w:rsid w:val="1842DE3F"/>
    <w:rsid w:val="185F807B"/>
    <w:rsid w:val="186EB677"/>
    <w:rsid w:val="18885001"/>
    <w:rsid w:val="18A68BF5"/>
    <w:rsid w:val="18A93D1D"/>
    <w:rsid w:val="18AF0F2E"/>
    <w:rsid w:val="18D585D4"/>
    <w:rsid w:val="18D663AC"/>
    <w:rsid w:val="18EB8235"/>
    <w:rsid w:val="18EDDEE7"/>
    <w:rsid w:val="18F6EC09"/>
    <w:rsid w:val="1902FD76"/>
    <w:rsid w:val="1914E879"/>
    <w:rsid w:val="191A3344"/>
    <w:rsid w:val="191D6217"/>
    <w:rsid w:val="1926C23D"/>
    <w:rsid w:val="19293B08"/>
    <w:rsid w:val="1935D558"/>
    <w:rsid w:val="194A3687"/>
    <w:rsid w:val="19549A39"/>
    <w:rsid w:val="19787EBD"/>
    <w:rsid w:val="199DB80D"/>
    <w:rsid w:val="19C9F820"/>
    <w:rsid w:val="19CB4CFE"/>
    <w:rsid w:val="19CB98F8"/>
    <w:rsid w:val="19D8D4BA"/>
    <w:rsid w:val="19E4430C"/>
    <w:rsid w:val="19EA8B0A"/>
    <w:rsid w:val="19FD2512"/>
    <w:rsid w:val="1A06D23B"/>
    <w:rsid w:val="1A0990C0"/>
    <w:rsid w:val="1A0AE7ED"/>
    <w:rsid w:val="1A7384B6"/>
    <w:rsid w:val="1AA84BA2"/>
    <w:rsid w:val="1AB95428"/>
    <w:rsid w:val="1AD7B317"/>
    <w:rsid w:val="1ADD330C"/>
    <w:rsid w:val="1B135857"/>
    <w:rsid w:val="1B37EB00"/>
    <w:rsid w:val="1B50488C"/>
    <w:rsid w:val="1B66A8DD"/>
    <w:rsid w:val="1B682D8B"/>
    <w:rsid w:val="1B6C0F0C"/>
    <w:rsid w:val="1B956398"/>
    <w:rsid w:val="1BAFCBD6"/>
    <w:rsid w:val="1BBBDF3A"/>
    <w:rsid w:val="1BCDD780"/>
    <w:rsid w:val="1BE4A5CD"/>
    <w:rsid w:val="1BF11EC8"/>
    <w:rsid w:val="1BF7C67C"/>
    <w:rsid w:val="1BFCC5CF"/>
    <w:rsid w:val="1C0A2E79"/>
    <w:rsid w:val="1C16B801"/>
    <w:rsid w:val="1C3E761B"/>
    <w:rsid w:val="1C3E97C1"/>
    <w:rsid w:val="1C494E95"/>
    <w:rsid w:val="1C5016A7"/>
    <w:rsid w:val="1C688F09"/>
    <w:rsid w:val="1C7A7053"/>
    <w:rsid w:val="1C7CFCD6"/>
    <w:rsid w:val="1C7E78C6"/>
    <w:rsid w:val="1C9344FB"/>
    <w:rsid w:val="1CA9EFD6"/>
    <w:rsid w:val="1CB9696A"/>
    <w:rsid w:val="1CC698C9"/>
    <w:rsid w:val="1CC82975"/>
    <w:rsid w:val="1CD186C7"/>
    <w:rsid w:val="1CD37008"/>
    <w:rsid w:val="1CE70156"/>
    <w:rsid w:val="1CEA167A"/>
    <w:rsid w:val="1CED864C"/>
    <w:rsid w:val="1D07C4DE"/>
    <w:rsid w:val="1D376B86"/>
    <w:rsid w:val="1D934406"/>
    <w:rsid w:val="1DCC86EA"/>
    <w:rsid w:val="1E0E7D41"/>
    <w:rsid w:val="1E0FE2ED"/>
    <w:rsid w:val="1E11D055"/>
    <w:rsid w:val="1E124296"/>
    <w:rsid w:val="1E44D183"/>
    <w:rsid w:val="1E52C12C"/>
    <w:rsid w:val="1E5B53DE"/>
    <w:rsid w:val="1E6049AA"/>
    <w:rsid w:val="1E7E1AAB"/>
    <w:rsid w:val="1E82EF14"/>
    <w:rsid w:val="1E87A442"/>
    <w:rsid w:val="1E905A02"/>
    <w:rsid w:val="1E928C6D"/>
    <w:rsid w:val="1ED95A85"/>
    <w:rsid w:val="1EDA45A2"/>
    <w:rsid w:val="1F0503F8"/>
    <w:rsid w:val="1F3EFADF"/>
    <w:rsid w:val="1F44D43F"/>
    <w:rsid w:val="1F525985"/>
    <w:rsid w:val="1F63D417"/>
    <w:rsid w:val="1F6B07D2"/>
    <w:rsid w:val="1F8674B7"/>
    <w:rsid w:val="1F867927"/>
    <w:rsid w:val="1F88C555"/>
    <w:rsid w:val="1F95E6D1"/>
    <w:rsid w:val="1FA70D45"/>
    <w:rsid w:val="1FB35038"/>
    <w:rsid w:val="1FB56D09"/>
    <w:rsid w:val="1FC05745"/>
    <w:rsid w:val="1FE67EA3"/>
    <w:rsid w:val="1FFEEFE2"/>
    <w:rsid w:val="200B37E9"/>
    <w:rsid w:val="200B3ACB"/>
    <w:rsid w:val="201B5DAA"/>
    <w:rsid w:val="20413D71"/>
    <w:rsid w:val="20422147"/>
    <w:rsid w:val="2048CF6B"/>
    <w:rsid w:val="2082143E"/>
    <w:rsid w:val="208FD66B"/>
    <w:rsid w:val="209F5596"/>
    <w:rsid w:val="20B154B8"/>
    <w:rsid w:val="20C7768D"/>
    <w:rsid w:val="20CE1D2B"/>
    <w:rsid w:val="20CFFAFA"/>
    <w:rsid w:val="2121AF79"/>
    <w:rsid w:val="2126FB36"/>
    <w:rsid w:val="2168DE5B"/>
    <w:rsid w:val="218B5715"/>
    <w:rsid w:val="219B9BF7"/>
    <w:rsid w:val="21A44A6C"/>
    <w:rsid w:val="21DEE06B"/>
    <w:rsid w:val="220FDDB8"/>
    <w:rsid w:val="221386EC"/>
    <w:rsid w:val="22298F1B"/>
    <w:rsid w:val="222F24DF"/>
    <w:rsid w:val="223332E8"/>
    <w:rsid w:val="22354201"/>
    <w:rsid w:val="2294EBDD"/>
    <w:rsid w:val="22D01FD3"/>
    <w:rsid w:val="22DCE2FF"/>
    <w:rsid w:val="22EBE723"/>
    <w:rsid w:val="2307EC62"/>
    <w:rsid w:val="23088ADB"/>
    <w:rsid w:val="230D4FE9"/>
    <w:rsid w:val="2326B0D8"/>
    <w:rsid w:val="2329117B"/>
    <w:rsid w:val="232D8644"/>
    <w:rsid w:val="233B9C0A"/>
    <w:rsid w:val="23405F14"/>
    <w:rsid w:val="237709AE"/>
    <w:rsid w:val="2380A04D"/>
    <w:rsid w:val="2387669B"/>
    <w:rsid w:val="23A25D34"/>
    <w:rsid w:val="23AA2EDA"/>
    <w:rsid w:val="23B2EEDF"/>
    <w:rsid w:val="23E26ED5"/>
    <w:rsid w:val="240F9E42"/>
    <w:rsid w:val="2455B279"/>
    <w:rsid w:val="2457ABC8"/>
    <w:rsid w:val="247DB47B"/>
    <w:rsid w:val="247F0827"/>
    <w:rsid w:val="2486DBF6"/>
    <w:rsid w:val="249B3AD6"/>
    <w:rsid w:val="249EFB62"/>
    <w:rsid w:val="24A09850"/>
    <w:rsid w:val="24BB6257"/>
    <w:rsid w:val="24E64620"/>
    <w:rsid w:val="24EBF665"/>
    <w:rsid w:val="24F6C12C"/>
    <w:rsid w:val="24FE1319"/>
    <w:rsid w:val="2545FF3B"/>
    <w:rsid w:val="2550B961"/>
    <w:rsid w:val="25587ED8"/>
    <w:rsid w:val="256FCB68"/>
    <w:rsid w:val="2572DCA7"/>
    <w:rsid w:val="2577D845"/>
    <w:rsid w:val="2583D62B"/>
    <w:rsid w:val="258C228C"/>
    <w:rsid w:val="25ADD8B3"/>
    <w:rsid w:val="25C39AD5"/>
    <w:rsid w:val="25CD80C3"/>
    <w:rsid w:val="25F379B1"/>
    <w:rsid w:val="2605D022"/>
    <w:rsid w:val="261666A6"/>
    <w:rsid w:val="26321E9D"/>
    <w:rsid w:val="26508350"/>
    <w:rsid w:val="266BDAD8"/>
    <w:rsid w:val="2673B765"/>
    <w:rsid w:val="268F66A3"/>
    <w:rsid w:val="269B4AFA"/>
    <w:rsid w:val="269F5757"/>
    <w:rsid w:val="26A206BE"/>
    <w:rsid w:val="26C4214A"/>
    <w:rsid w:val="26CBF4A2"/>
    <w:rsid w:val="26EC6563"/>
    <w:rsid w:val="26F0F411"/>
    <w:rsid w:val="26F2C0AB"/>
    <w:rsid w:val="274E42AC"/>
    <w:rsid w:val="2763BBDB"/>
    <w:rsid w:val="27659D98"/>
    <w:rsid w:val="27787218"/>
    <w:rsid w:val="27994482"/>
    <w:rsid w:val="27ADAF12"/>
    <w:rsid w:val="27B0FF11"/>
    <w:rsid w:val="27B5EA62"/>
    <w:rsid w:val="27C14F6C"/>
    <w:rsid w:val="2828338B"/>
    <w:rsid w:val="283114D7"/>
    <w:rsid w:val="28542BF2"/>
    <w:rsid w:val="2855E312"/>
    <w:rsid w:val="288F46FC"/>
    <w:rsid w:val="2893A035"/>
    <w:rsid w:val="28AB083B"/>
    <w:rsid w:val="28AB8C34"/>
    <w:rsid w:val="28B66A66"/>
    <w:rsid w:val="28E5A58A"/>
    <w:rsid w:val="28F74743"/>
    <w:rsid w:val="292058DE"/>
    <w:rsid w:val="292F52DB"/>
    <w:rsid w:val="29482754"/>
    <w:rsid w:val="296643E8"/>
    <w:rsid w:val="29725C04"/>
    <w:rsid w:val="299D2E2E"/>
    <w:rsid w:val="29B19B22"/>
    <w:rsid w:val="29D2346D"/>
    <w:rsid w:val="2A14553D"/>
    <w:rsid w:val="2A1833F1"/>
    <w:rsid w:val="2A303368"/>
    <w:rsid w:val="2A4706DC"/>
    <w:rsid w:val="2A521DEC"/>
    <w:rsid w:val="2A5E7209"/>
    <w:rsid w:val="2A8AFF35"/>
    <w:rsid w:val="2A9A24ED"/>
    <w:rsid w:val="2AB135A4"/>
    <w:rsid w:val="2AC6778B"/>
    <w:rsid w:val="2AD0594E"/>
    <w:rsid w:val="2AE717C9"/>
    <w:rsid w:val="2AF587C7"/>
    <w:rsid w:val="2B261E77"/>
    <w:rsid w:val="2B5F0651"/>
    <w:rsid w:val="2B69CFFE"/>
    <w:rsid w:val="2B8BCCB4"/>
    <w:rsid w:val="2B8FBC9E"/>
    <w:rsid w:val="2BA06EE3"/>
    <w:rsid w:val="2BA51AB4"/>
    <w:rsid w:val="2BEC377B"/>
    <w:rsid w:val="2C0A68F6"/>
    <w:rsid w:val="2C295A50"/>
    <w:rsid w:val="2C5A2640"/>
    <w:rsid w:val="2C6055E7"/>
    <w:rsid w:val="2C631F12"/>
    <w:rsid w:val="2C8C4D67"/>
    <w:rsid w:val="2C8D5BE4"/>
    <w:rsid w:val="2C9BB96C"/>
    <w:rsid w:val="2CBEDE30"/>
    <w:rsid w:val="2CF02E30"/>
    <w:rsid w:val="2CF92741"/>
    <w:rsid w:val="2D046EC8"/>
    <w:rsid w:val="2D38AA3A"/>
    <w:rsid w:val="2D3F53B9"/>
    <w:rsid w:val="2D948804"/>
    <w:rsid w:val="2DAFA823"/>
    <w:rsid w:val="2DCD2F6A"/>
    <w:rsid w:val="2DD2A0B7"/>
    <w:rsid w:val="2E386E86"/>
    <w:rsid w:val="2E52EE6D"/>
    <w:rsid w:val="2E7115E7"/>
    <w:rsid w:val="2E8C3E28"/>
    <w:rsid w:val="2E91F2DB"/>
    <w:rsid w:val="2EB9E930"/>
    <w:rsid w:val="2EFA036A"/>
    <w:rsid w:val="2F3F8531"/>
    <w:rsid w:val="2F5DF95E"/>
    <w:rsid w:val="2F62437C"/>
    <w:rsid w:val="2F9EA07A"/>
    <w:rsid w:val="2FB2EF0C"/>
    <w:rsid w:val="2FB5F94A"/>
    <w:rsid w:val="2FC852C0"/>
    <w:rsid w:val="2FD51AA3"/>
    <w:rsid w:val="2FDDCDDE"/>
    <w:rsid w:val="2FE8EE46"/>
    <w:rsid w:val="2FF2EC42"/>
    <w:rsid w:val="2FFA313D"/>
    <w:rsid w:val="30270CA7"/>
    <w:rsid w:val="3047FE85"/>
    <w:rsid w:val="306E8A83"/>
    <w:rsid w:val="306F1283"/>
    <w:rsid w:val="30877E1A"/>
    <w:rsid w:val="3087D6C5"/>
    <w:rsid w:val="308DBBAB"/>
    <w:rsid w:val="3093C645"/>
    <w:rsid w:val="3099C485"/>
    <w:rsid w:val="30B09AB2"/>
    <w:rsid w:val="30C7808E"/>
    <w:rsid w:val="30D0C5D2"/>
    <w:rsid w:val="30D836A9"/>
    <w:rsid w:val="30E1DB0C"/>
    <w:rsid w:val="30E685DA"/>
    <w:rsid w:val="310C769B"/>
    <w:rsid w:val="3122A226"/>
    <w:rsid w:val="313167B6"/>
    <w:rsid w:val="3144043E"/>
    <w:rsid w:val="31619030"/>
    <w:rsid w:val="31728ACB"/>
    <w:rsid w:val="31785BB9"/>
    <w:rsid w:val="3178DDF0"/>
    <w:rsid w:val="319AA82F"/>
    <w:rsid w:val="31BC5947"/>
    <w:rsid w:val="31BEB3E1"/>
    <w:rsid w:val="321503C5"/>
    <w:rsid w:val="3219AB75"/>
    <w:rsid w:val="3222738B"/>
    <w:rsid w:val="323432FB"/>
    <w:rsid w:val="323F7298"/>
    <w:rsid w:val="3251E3DC"/>
    <w:rsid w:val="325B2B7B"/>
    <w:rsid w:val="326AB723"/>
    <w:rsid w:val="3296DBDD"/>
    <w:rsid w:val="32D6128D"/>
    <w:rsid w:val="32F5927B"/>
    <w:rsid w:val="33089DA7"/>
    <w:rsid w:val="331D66A8"/>
    <w:rsid w:val="334B69A4"/>
    <w:rsid w:val="33689987"/>
    <w:rsid w:val="336FCE73"/>
    <w:rsid w:val="337090C1"/>
    <w:rsid w:val="33794AD5"/>
    <w:rsid w:val="33A1FFCC"/>
    <w:rsid w:val="340B8C18"/>
    <w:rsid w:val="3419EBB2"/>
    <w:rsid w:val="345ACBA2"/>
    <w:rsid w:val="34A09AA9"/>
    <w:rsid w:val="34BD92A7"/>
    <w:rsid w:val="34BFA1DD"/>
    <w:rsid w:val="34C25FC3"/>
    <w:rsid w:val="34C7FD87"/>
    <w:rsid w:val="34D3B587"/>
    <w:rsid w:val="3511C283"/>
    <w:rsid w:val="35325676"/>
    <w:rsid w:val="354FCED9"/>
    <w:rsid w:val="3559C1E1"/>
    <w:rsid w:val="355AD745"/>
    <w:rsid w:val="3568A420"/>
    <w:rsid w:val="357CAF59"/>
    <w:rsid w:val="359B5465"/>
    <w:rsid w:val="359F5F02"/>
    <w:rsid w:val="35A7A779"/>
    <w:rsid w:val="35AC2B92"/>
    <w:rsid w:val="35AEE08F"/>
    <w:rsid w:val="35D0061A"/>
    <w:rsid w:val="35D0DE01"/>
    <w:rsid w:val="35F91827"/>
    <w:rsid w:val="36248E57"/>
    <w:rsid w:val="364B764C"/>
    <w:rsid w:val="364C7F57"/>
    <w:rsid w:val="364ECCB8"/>
    <w:rsid w:val="365DD5F1"/>
    <w:rsid w:val="36658012"/>
    <w:rsid w:val="366A6508"/>
    <w:rsid w:val="366BDBC9"/>
    <w:rsid w:val="3690E8C5"/>
    <w:rsid w:val="36C43AC1"/>
    <w:rsid w:val="36CCAF9D"/>
    <w:rsid w:val="36DFB1BE"/>
    <w:rsid w:val="36E58D0E"/>
    <w:rsid w:val="3709F690"/>
    <w:rsid w:val="370B0D29"/>
    <w:rsid w:val="370E0C66"/>
    <w:rsid w:val="3728549F"/>
    <w:rsid w:val="3743C516"/>
    <w:rsid w:val="3760FBC1"/>
    <w:rsid w:val="376939F6"/>
    <w:rsid w:val="3772697C"/>
    <w:rsid w:val="37847AA7"/>
    <w:rsid w:val="37B4C611"/>
    <w:rsid w:val="37BD482D"/>
    <w:rsid w:val="37C371E7"/>
    <w:rsid w:val="37C64C9F"/>
    <w:rsid w:val="37C73E2D"/>
    <w:rsid w:val="37D1EF18"/>
    <w:rsid w:val="38020200"/>
    <w:rsid w:val="38092FFC"/>
    <w:rsid w:val="381C3733"/>
    <w:rsid w:val="381E4182"/>
    <w:rsid w:val="3827D1B1"/>
    <w:rsid w:val="3831E894"/>
    <w:rsid w:val="3834402F"/>
    <w:rsid w:val="383BBBC4"/>
    <w:rsid w:val="386F52DA"/>
    <w:rsid w:val="38836778"/>
    <w:rsid w:val="38A66903"/>
    <w:rsid w:val="38CECF8A"/>
    <w:rsid w:val="38E798D3"/>
    <w:rsid w:val="38EEF34D"/>
    <w:rsid w:val="38FB7191"/>
    <w:rsid w:val="38FBAD56"/>
    <w:rsid w:val="38FE7CA4"/>
    <w:rsid w:val="39290A00"/>
    <w:rsid w:val="393056AF"/>
    <w:rsid w:val="3935AA5A"/>
    <w:rsid w:val="3936FAFB"/>
    <w:rsid w:val="39554172"/>
    <w:rsid w:val="39654678"/>
    <w:rsid w:val="39867937"/>
    <w:rsid w:val="398B7DE0"/>
    <w:rsid w:val="399DFE2C"/>
    <w:rsid w:val="39ABCCEB"/>
    <w:rsid w:val="39C3F8F0"/>
    <w:rsid w:val="39E728AB"/>
    <w:rsid w:val="39EA5FCC"/>
    <w:rsid w:val="3A22485E"/>
    <w:rsid w:val="3A25AA11"/>
    <w:rsid w:val="3A76B44D"/>
    <w:rsid w:val="3A7E1F49"/>
    <w:rsid w:val="3A8498AD"/>
    <w:rsid w:val="3AB6C5B6"/>
    <w:rsid w:val="3ABEF943"/>
    <w:rsid w:val="3ACED01D"/>
    <w:rsid w:val="3AE4F5EF"/>
    <w:rsid w:val="3B05FC7A"/>
    <w:rsid w:val="3B2EF582"/>
    <w:rsid w:val="3B458D0D"/>
    <w:rsid w:val="3B45EF50"/>
    <w:rsid w:val="3B737E0D"/>
    <w:rsid w:val="3B7D0837"/>
    <w:rsid w:val="3B98F7CC"/>
    <w:rsid w:val="3BA3F2F8"/>
    <w:rsid w:val="3BAC6DFD"/>
    <w:rsid w:val="3BCF6AEA"/>
    <w:rsid w:val="3BD62E5C"/>
    <w:rsid w:val="3BDA2F2F"/>
    <w:rsid w:val="3BEF448F"/>
    <w:rsid w:val="3BF93EE6"/>
    <w:rsid w:val="3C0468C9"/>
    <w:rsid w:val="3C09756C"/>
    <w:rsid w:val="3C104343"/>
    <w:rsid w:val="3C162F22"/>
    <w:rsid w:val="3C2136D0"/>
    <w:rsid w:val="3C42C23B"/>
    <w:rsid w:val="3C4F5701"/>
    <w:rsid w:val="3C5267EE"/>
    <w:rsid w:val="3C5279EB"/>
    <w:rsid w:val="3C60526C"/>
    <w:rsid w:val="3C61E858"/>
    <w:rsid w:val="3C63D9E8"/>
    <w:rsid w:val="3C681693"/>
    <w:rsid w:val="3C7BD09D"/>
    <w:rsid w:val="3C7E2128"/>
    <w:rsid w:val="3C8A13D7"/>
    <w:rsid w:val="3C8E1B4C"/>
    <w:rsid w:val="3C99FEA2"/>
    <w:rsid w:val="3CA8E36F"/>
    <w:rsid w:val="3CC14035"/>
    <w:rsid w:val="3CDE3BB2"/>
    <w:rsid w:val="3CFBD13D"/>
    <w:rsid w:val="3CFF9C62"/>
    <w:rsid w:val="3D15997C"/>
    <w:rsid w:val="3D2007B4"/>
    <w:rsid w:val="3D2CFBC8"/>
    <w:rsid w:val="3D440B1E"/>
    <w:rsid w:val="3D4C3FFF"/>
    <w:rsid w:val="3D5BCC1F"/>
    <w:rsid w:val="3D800A88"/>
    <w:rsid w:val="3D803AF1"/>
    <w:rsid w:val="3D8C1741"/>
    <w:rsid w:val="3D91F1DA"/>
    <w:rsid w:val="3D9AE689"/>
    <w:rsid w:val="3DD66B4B"/>
    <w:rsid w:val="3DD7E10C"/>
    <w:rsid w:val="3DE68FCF"/>
    <w:rsid w:val="3DFCCA84"/>
    <w:rsid w:val="3E0636D4"/>
    <w:rsid w:val="3E186A4B"/>
    <w:rsid w:val="3E20DB28"/>
    <w:rsid w:val="3E2B0BBA"/>
    <w:rsid w:val="3E2B9CEC"/>
    <w:rsid w:val="3E53C7DA"/>
    <w:rsid w:val="3E57E0B0"/>
    <w:rsid w:val="3E65BDEC"/>
    <w:rsid w:val="3E80984B"/>
    <w:rsid w:val="3EA1FB45"/>
    <w:rsid w:val="3EB62CE1"/>
    <w:rsid w:val="3EB78C84"/>
    <w:rsid w:val="3ECB2FA2"/>
    <w:rsid w:val="3ECC7D6C"/>
    <w:rsid w:val="3EE79AAB"/>
    <w:rsid w:val="3EF7651A"/>
    <w:rsid w:val="3F03FA84"/>
    <w:rsid w:val="3F0881E9"/>
    <w:rsid w:val="3F0D96D8"/>
    <w:rsid w:val="3F1921C4"/>
    <w:rsid w:val="3F2A7F60"/>
    <w:rsid w:val="3F3B0849"/>
    <w:rsid w:val="3F3D8926"/>
    <w:rsid w:val="3F40F631"/>
    <w:rsid w:val="3F484C85"/>
    <w:rsid w:val="3F61F57D"/>
    <w:rsid w:val="3F6BE24A"/>
    <w:rsid w:val="3F760764"/>
    <w:rsid w:val="3F768F4E"/>
    <w:rsid w:val="3F7DE747"/>
    <w:rsid w:val="3F87E031"/>
    <w:rsid w:val="3F94A6EB"/>
    <w:rsid w:val="3F9D7E1D"/>
    <w:rsid w:val="3FBC5B56"/>
    <w:rsid w:val="3FBEE24F"/>
    <w:rsid w:val="3FBF73EB"/>
    <w:rsid w:val="3FC1511E"/>
    <w:rsid w:val="3FCD915C"/>
    <w:rsid w:val="3FDFA065"/>
    <w:rsid w:val="3FE3319C"/>
    <w:rsid w:val="3FE95A01"/>
    <w:rsid w:val="4024BF81"/>
    <w:rsid w:val="40443D47"/>
    <w:rsid w:val="40757712"/>
    <w:rsid w:val="40865A98"/>
    <w:rsid w:val="4087AEB3"/>
    <w:rsid w:val="40A533DA"/>
    <w:rsid w:val="40DE471A"/>
    <w:rsid w:val="41016A57"/>
    <w:rsid w:val="412FD8BB"/>
    <w:rsid w:val="4160D2AA"/>
    <w:rsid w:val="419D2AB2"/>
    <w:rsid w:val="41C664A6"/>
    <w:rsid w:val="41C6D58D"/>
    <w:rsid w:val="41E27E1A"/>
    <w:rsid w:val="41E798D9"/>
    <w:rsid w:val="41EBDE8D"/>
    <w:rsid w:val="4207CBE6"/>
    <w:rsid w:val="42185365"/>
    <w:rsid w:val="4229E9DE"/>
    <w:rsid w:val="4256826E"/>
    <w:rsid w:val="426A3A97"/>
    <w:rsid w:val="426F96D2"/>
    <w:rsid w:val="427AD4D6"/>
    <w:rsid w:val="4290E02E"/>
    <w:rsid w:val="429E4C7D"/>
    <w:rsid w:val="42BD8C31"/>
    <w:rsid w:val="42DA7463"/>
    <w:rsid w:val="42E68136"/>
    <w:rsid w:val="431FA802"/>
    <w:rsid w:val="433121D7"/>
    <w:rsid w:val="4358A038"/>
    <w:rsid w:val="4382760C"/>
    <w:rsid w:val="43941FAD"/>
    <w:rsid w:val="439924D4"/>
    <w:rsid w:val="439F4C72"/>
    <w:rsid w:val="43A3C998"/>
    <w:rsid w:val="43B094EC"/>
    <w:rsid w:val="43C4F9CB"/>
    <w:rsid w:val="4421C801"/>
    <w:rsid w:val="442AB62D"/>
    <w:rsid w:val="44483C6C"/>
    <w:rsid w:val="444BBE48"/>
    <w:rsid w:val="445516D7"/>
    <w:rsid w:val="445FE488"/>
    <w:rsid w:val="4464796C"/>
    <w:rsid w:val="44A101FA"/>
    <w:rsid w:val="44C68335"/>
    <w:rsid w:val="44C86CC1"/>
    <w:rsid w:val="45003568"/>
    <w:rsid w:val="450A092C"/>
    <w:rsid w:val="450B5F8E"/>
    <w:rsid w:val="452071A3"/>
    <w:rsid w:val="4528A750"/>
    <w:rsid w:val="4591198B"/>
    <w:rsid w:val="45A86E40"/>
    <w:rsid w:val="45A91C24"/>
    <w:rsid w:val="45AF7A5A"/>
    <w:rsid w:val="45BC5EF6"/>
    <w:rsid w:val="45C08677"/>
    <w:rsid w:val="45C650BD"/>
    <w:rsid w:val="45C6F835"/>
    <w:rsid w:val="45C91E9D"/>
    <w:rsid w:val="45CEBDFF"/>
    <w:rsid w:val="45DB7248"/>
    <w:rsid w:val="45DBD4C1"/>
    <w:rsid w:val="460BCFED"/>
    <w:rsid w:val="460D4036"/>
    <w:rsid w:val="4613FC8A"/>
    <w:rsid w:val="461475D4"/>
    <w:rsid w:val="46487B75"/>
    <w:rsid w:val="464B154C"/>
    <w:rsid w:val="465E25B4"/>
    <w:rsid w:val="467705A9"/>
    <w:rsid w:val="467BCD5C"/>
    <w:rsid w:val="46870997"/>
    <w:rsid w:val="46873882"/>
    <w:rsid w:val="46C7B08B"/>
    <w:rsid w:val="46DB6325"/>
    <w:rsid w:val="46E7E741"/>
    <w:rsid w:val="46F80869"/>
    <w:rsid w:val="46FE534B"/>
    <w:rsid w:val="473CEA94"/>
    <w:rsid w:val="474CD5EE"/>
    <w:rsid w:val="47785DCD"/>
    <w:rsid w:val="47873912"/>
    <w:rsid w:val="47944AF4"/>
    <w:rsid w:val="47A12215"/>
    <w:rsid w:val="47A172E3"/>
    <w:rsid w:val="47B82A44"/>
    <w:rsid w:val="47BEBDE8"/>
    <w:rsid w:val="47C901F4"/>
    <w:rsid w:val="47D32231"/>
    <w:rsid w:val="47DEDF2A"/>
    <w:rsid w:val="47E2D596"/>
    <w:rsid w:val="47EC6441"/>
    <w:rsid w:val="47EDE125"/>
    <w:rsid w:val="47F0374C"/>
    <w:rsid w:val="47F06073"/>
    <w:rsid w:val="47F25F9B"/>
    <w:rsid w:val="47F9CB4C"/>
    <w:rsid w:val="481C239B"/>
    <w:rsid w:val="4830E2D3"/>
    <w:rsid w:val="484964E5"/>
    <w:rsid w:val="484B640F"/>
    <w:rsid w:val="486611BC"/>
    <w:rsid w:val="4882802E"/>
    <w:rsid w:val="48AF5A7A"/>
    <w:rsid w:val="48B24CB1"/>
    <w:rsid w:val="48B98DC2"/>
    <w:rsid w:val="48C68174"/>
    <w:rsid w:val="48DB4F21"/>
    <w:rsid w:val="48DD5C10"/>
    <w:rsid w:val="48E8A64F"/>
    <w:rsid w:val="49080AFA"/>
    <w:rsid w:val="490CFC4E"/>
    <w:rsid w:val="49236A02"/>
    <w:rsid w:val="494DB458"/>
    <w:rsid w:val="494F623B"/>
    <w:rsid w:val="494FDA28"/>
    <w:rsid w:val="495225A1"/>
    <w:rsid w:val="495BEE69"/>
    <w:rsid w:val="49653079"/>
    <w:rsid w:val="499DC5DA"/>
    <w:rsid w:val="49A64037"/>
    <w:rsid w:val="4A134B2D"/>
    <w:rsid w:val="4A371193"/>
    <w:rsid w:val="4A4F1D62"/>
    <w:rsid w:val="4A5B92F7"/>
    <w:rsid w:val="4A997FFD"/>
    <w:rsid w:val="4AA18393"/>
    <w:rsid w:val="4AE94D2D"/>
    <w:rsid w:val="4B0275BE"/>
    <w:rsid w:val="4B06F21D"/>
    <w:rsid w:val="4B21EA5B"/>
    <w:rsid w:val="4B6CFE2E"/>
    <w:rsid w:val="4B81369E"/>
    <w:rsid w:val="4B85EAB7"/>
    <w:rsid w:val="4BAD4DC4"/>
    <w:rsid w:val="4BB4FE5F"/>
    <w:rsid w:val="4BBB82E3"/>
    <w:rsid w:val="4BDF3BDF"/>
    <w:rsid w:val="4C0A4E96"/>
    <w:rsid w:val="4C207095"/>
    <w:rsid w:val="4C3B72F4"/>
    <w:rsid w:val="4C52D023"/>
    <w:rsid w:val="4C55559A"/>
    <w:rsid w:val="4C5E6B9D"/>
    <w:rsid w:val="4C7671A4"/>
    <w:rsid w:val="4C76A59F"/>
    <w:rsid w:val="4C798C3F"/>
    <w:rsid w:val="4C95AAF7"/>
    <w:rsid w:val="4CA0413C"/>
    <w:rsid w:val="4CC40AB5"/>
    <w:rsid w:val="4CCF4FC1"/>
    <w:rsid w:val="4CDB9BBE"/>
    <w:rsid w:val="4D162CEA"/>
    <w:rsid w:val="4D180037"/>
    <w:rsid w:val="4D255AF4"/>
    <w:rsid w:val="4D47F9FE"/>
    <w:rsid w:val="4D4B5972"/>
    <w:rsid w:val="4D5A5055"/>
    <w:rsid w:val="4D7EC2F2"/>
    <w:rsid w:val="4D8654BD"/>
    <w:rsid w:val="4D9C4410"/>
    <w:rsid w:val="4DC76751"/>
    <w:rsid w:val="4DED1CA2"/>
    <w:rsid w:val="4DF5B749"/>
    <w:rsid w:val="4E029E9A"/>
    <w:rsid w:val="4E1A9E57"/>
    <w:rsid w:val="4E5D1873"/>
    <w:rsid w:val="4E5E2110"/>
    <w:rsid w:val="4E73916A"/>
    <w:rsid w:val="4E7CD9D9"/>
    <w:rsid w:val="4E8570B6"/>
    <w:rsid w:val="4E9C8E55"/>
    <w:rsid w:val="4EB0B689"/>
    <w:rsid w:val="4EB502A2"/>
    <w:rsid w:val="4EB74281"/>
    <w:rsid w:val="4EC0FFA2"/>
    <w:rsid w:val="4EC9A58C"/>
    <w:rsid w:val="4ED089E3"/>
    <w:rsid w:val="4ED0B18C"/>
    <w:rsid w:val="4EF97390"/>
    <w:rsid w:val="4F25F32E"/>
    <w:rsid w:val="4F489D09"/>
    <w:rsid w:val="4F53D2E8"/>
    <w:rsid w:val="4F621B84"/>
    <w:rsid w:val="4F86F8D5"/>
    <w:rsid w:val="4F9036BA"/>
    <w:rsid w:val="4FBEBC8D"/>
    <w:rsid w:val="4FC3ADFE"/>
    <w:rsid w:val="4FD238D2"/>
    <w:rsid w:val="4FD435A7"/>
    <w:rsid w:val="4FEBBA84"/>
    <w:rsid w:val="4FFD9545"/>
    <w:rsid w:val="50126B55"/>
    <w:rsid w:val="501B6509"/>
    <w:rsid w:val="501E5752"/>
    <w:rsid w:val="5022631E"/>
    <w:rsid w:val="502C0513"/>
    <w:rsid w:val="5095F4F1"/>
    <w:rsid w:val="50A45FEF"/>
    <w:rsid w:val="50C57BF8"/>
    <w:rsid w:val="50CF0C46"/>
    <w:rsid w:val="510675F4"/>
    <w:rsid w:val="5120D6E2"/>
    <w:rsid w:val="5132756A"/>
    <w:rsid w:val="5136A1B3"/>
    <w:rsid w:val="513D5E83"/>
    <w:rsid w:val="51D0BD4C"/>
    <w:rsid w:val="5205B288"/>
    <w:rsid w:val="52129575"/>
    <w:rsid w:val="5219DCF7"/>
    <w:rsid w:val="52335B48"/>
    <w:rsid w:val="52354E43"/>
    <w:rsid w:val="524329AF"/>
    <w:rsid w:val="52448A21"/>
    <w:rsid w:val="5256CB89"/>
    <w:rsid w:val="526F657E"/>
    <w:rsid w:val="5275905B"/>
    <w:rsid w:val="52910ABD"/>
    <w:rsid w:val="52B03853"/>
    <w:rsid w:val="52B39C75"/>
    <w:rsid w:val="52E0E313"/>
    <w:rsid w:val="53043505"/>
    <w:rsid w:val="53049DF1"/>
    <w:rsid w:val="532E8218"/>
    <w:rsid w:val="5333D474"/>
    <w:rsid w:val="5344990C"/>
    <w:rsid w:val="53609F6A"/>
    <w:rsid w:val="53689487"/>
    <w:rsid w:val="536DCB44"/>
    <w:rsid w:val="537BA4EC"/>
    <w:rsid w:val="53856B68"/>
    <w:rsid w:val="539C8906"/>
    <w:rsid w:val="539F6773"/>
    <w:rsid w:val="53A467CB"/>
    <w:rsid w:val="53AD46B5"/>
    <w:rsid w:val="53CAAA75"/>
    <w:rsid w:val="53DF4E85"/>
    <w:rsid w:val="53F79C17"/>
    <w:rsid w:val="53F81333"/>
    <w:rsid w:val="53F8C4FB"/>
    <w:rsid w:val="54071122"/>
    <w:rsid w:val="540B2551"/>
    <w:rsid w:val="543AEFF9"/>
    <w:rsid w:val="5452613C"/>
    <w:rsid w:val="546178A1"/>
    <w:rsid w:val="54715155"/>
    <w:rsid w:val="54775067"/>
    <w:rsid w:val="5482D8AA"/>
    <w:rsid w:val="5486D08B"/>
    <w:rsid w:val="549C763A"/>
    <w:rsid w:val="54CA2C87"/>
    <w:rsid w:val="54D05039"/>
    <w:rsid w:val="54EC0222"/>
    <w:rsid w:val="5503BC30"/>
    <w:rsid w:val="550CA9B7"/>
    <w:rsid w:val="551B1F71"/>
    <w:rsid w:val="553DDA7F"/>
    <w:rsid w:val="5540FB2D"/>
    <w:rsid w:val="5544FBEB"/>
    <w:rsid w:val="558A6410"/>
    <w:rsid w:val="559ADA9F"/>
    <w:rsid w:val="55A13555"/>
    <w:rsid w:val="55A5B8EE"/>
    <w:rsid w:val="55B50720"/>
    <w:rsid w:val="55BDE40D"/>
    <w:rsid w:val="55C04E5E"/>
    <w:rsid w:val="55D7DBAE"/>
    <w:rsid w:val="55EFFA03"/>
    <w:rsid w:val="560CE41C"/>
    <w:rsid w:val="5614698F"/>
    <w:rsid w:val="562846D6"/>
    <w:rsid w:val="5645BFBB"/>
    <w:rsid w:val="5666F006"/>
    <w:rsid w:val="566AC9BD"/>
    <w:rsid w:val="56875AD9"/>
    <w:rsid w:val="5687FE5F"/>
    <w:rsid w:val="569ACB41"/>
    <w:rsid w:val="56C4C51D"/>
    <w:rsid w:val="56EF91B6"/>
    <w:rsid w:val="56F15FC0"/>
    <w:rsid w:val="56F76803"/>
    <w:rsid w:val="570ACCB7"/>
    <w:rsid w:val="571D3F83"/>
    <w:rsid w:val="5748CFCB"/>
    <w:rsid w:val="578C1481"/>
    <w:rsid w:val="5792C6CC"/>
    <w:rsid w:val="57B77B13"/>
    <w:rsid w:val="57B9B6DA"/>
    <w:rsid w:val="57C8A07F"/>
    <w:rsid w:val="57DDF106"/>
    <w:rsid w:val="57F2CFA5"/>
    <w:rsid w:val="57F852FC"/>
    <w:rsid w:val="580459CD"/>
    <w:rsid w:val="580C0924"/>
    <w:rsid w:val="58152D5E"/>
    <w:rsid w:val="581BD95D"/>
    <w:rsid w:val="58254AB4"/>
    <w:rsid w:val="583C254D"/>
    <w:rsid w:val="58445180"/>
    <w:rsid w:val="584C4D1F"/>
    <w:rsid w:val="5863D381"/>
    <w:rsid w:val="587DDA5B"/>
    <w:rsid w:val="587F3C68"/>
    <w:rsid w:val="58880A7A"/>
    <w:rsid w:val="58A70259"/>
    <w:rsid w:val="58B26D9B"/>
    <w:rsid w:val="58B2AE06"/>
    <w:rsid w:val="58DA0A55"/>
    <w:rsid w:val="58E48C35"/>
    <w:rsid w:val="58FBCE87"/>
    <w:rsid w:val="59274C56"/>
    <w:rsid w:val="592779C9"/>
    <w:rsid w:val="592E4A91"/>
    <w:rsid w:val="592E5F55"/>
    <w:rsid w:val="592F1475"/>
    <w:rsid w:val="593AC490"/>
    <w:rsid w:val="5968C161"/>
    <w:rsid w:val="5969B563"/>
    <w:rsid w:val="596CDFB1"/>
    <w:rsid w:val="597FF202"/>
    <w:rsid w:val="59A0A98D"/>
    <w:rsid w:val="59AD102D"/>
    <w:rsid w:val="59AE478B"/>
    <w:rsid w:val="59D6B245"/>
    <w:rsid w:val="5A11BD50"/>
    <w:rsid w:val="5A2F5FFA"/>
    <w:rsid w:val="5A338A8E"/>
    <w:rsid w:val="5A3A4FC7"/>
    <w:rsid w:val="5A739258"/>
    <w:rsid w:val="5A77565D"/>
    <w:rsid w:val="5A8CADDA"/>
    <w:rsid w:val="5A8D61F6"/>
    <w:rsid w:val="5A8F7D5E"/>
    <w:rsid w:val="5AAA7D7B"/>
    <w:rsid w:val="5AB95D81"/>
    <w:rsid w:val="5ACAC90C"/>
    <w:rsid w:val="5AD2BBA7"/>
    <w:rsid w:val="5ADA4DA7"/>
    <w:rsid w:val="5AE85F6C"/>
    <w:rsid w:val="5AF116A8"/>
    <w:rsid w:val="5AF1B6D9"/>
    <w:rsid w:val="5AFD83B3"/>
    <w:rsid w:val="5B2D44C2"/>
    <w:rsid w:val="5B5E6887"/>
    <w:rsid w:val="5B77C23F"/>
    <w:rsid w:val="5B8BF253"/>
    <w:rsid w:val="5B9344E0"/>
    <w:rsid w:val="5C1B0C0A"/>
    <w:rsid w:val="5C1BFFCB"/>
    <w:rsid w:val="5C22C3F7"/>
    <w:rsid w:val="5C36FA6C"/>
    <w:rsid w:val="5C4BAC68"/>
    <w:rsid w:val="5C5D7496"/>
    <w:rsid w:val="5C68A650"/>
    <w:rsid w:val="5C6AB24E"/>
    <w:rsid w:val="5C6F1069"/>
    <w:rsid w:val="5C8C5996"/>
    <w:rsid w:val="5C9032B7"/>
    <w:rsid w:val="5C9C835B"/>
    <w:rsid w:val="5CCAA47D"/>
    <w:rsid w:val="5CCF9B4D"/>
    <w:rsid w:val="5CE3D897"/>
    <w:rsid w:val="5CEE93DF"/>
    <w:rsid w:val="5CFCC8FC"/>
    <w:rsid w:val="5D307FAE"/>
    <w:rsid w:val="5D446142"/>
    <w:rsid w:val="5D5B7F62"/>
    <w:rsid w:val="5D62016A"/>
    <w:rsid w:val="5D788B12"/>
    <w:rsid w:val="5D845A88"/>
    <w:rsid w:val="5D8B75BC"/>
    <w:rsid w:val="5D94B8B3"/>
    <w:rsid w:val="5D959D05"/>
    <w:rsid w:val="5DC3BB2E"/>
    <w:rsid w:val="5DF2FE7F"/>
    <w:rsid w:val="5DFCB7BE"/>
    <w:rsid w:val="5E07B89C"/>
    <w:rsid w:val="5E0B1DAB"/>
    <w:rsid w:val="5E1B6CBB"/>
    <w:rsid w:val="5E30E449"/>
    <w:rsid w:val="5E35FE30"/>
    <w:rsid w:val="5E5EE4A8"/>
    <w:rsid w:val="5E696924"/>
    <w:rsid w:val="5E6B1695"/>
    <w:rsid w:val="5E739490"/>
    <w:rsid w:val="5E7A43A0"/>
    <w:rsid w:val="5E84B6F1"/>
    <w:rsid w:val="5EA5E9F4"/>
    <w:rsid w:val="5ED11CCB"/>
    <w:rsid w:val="5ED67408"/>
    <w:rsid w:val="5EE0AE46"/>
    <w:rsid w:val="5EF1F5E5"/>
    <w:rsid w:val="5EF7EB8C"/>
    <w:rsid w:val="5F135605"/>
    <w:rsid w:val="5F1440EE"/>
    <w:rsid w:val="5F162F97"/>
    <w:rsid w:val="5F1DA876"/>
    <w:rsid w:val="5F1FD759"/>
    <w:rsid w:val="5F2524DE"/>
    <w:rsid w:val="5F69B823"/>
    <w:rsid w:val="5F777116"/>
    <w:rsid w:val="5F8C4A02"/>
    <w:rsid w:val="5F9CDE78"/>
    <w:rsid w:val="5FA252B9"/>
    <w:rsid w:val="5FA371A9"/>
    <w:rsid w:val="5FB4031D"/>
    <w:rsid w:val="600FBA31"/>
    <w:rsid w:val="601F4F7C"/>
    <w:rsid w:val="6029C40A"/>
    <w:rsid w:val="60490FC9"/>
    <w:rsid w:val="60507DF4"/>
    <w:rsid w:val="60540B57"/>
    <w:rsid w:val="6060BEF1"/>
    <w:rsid w:val="606F2D0F"/>
    <w:rsid w:val="608B187C"/>
    <w:rsid w:val="60941181"/>
    <w:rsid w:val="60987BEC"/>
    <w:rsid w:val="60E48FA6"/>
    <w:rsid w:val="60F60B36"/>
    <w:rsid w:val="60FEEB4F"/>
    <w:rsid w:val="6129D66B"/>
    <w:rsid w:val="61303ED9"/>
    <w:rsid w:val="613E9CB0"/>
    <w:rsid w:val="61794FA5"/>
    <w:rsid w:val="61849416"/>
    <w:rsid w:val="6195393A"/>
    <w:rsid w:val="61A81F92"/>
    <w:rsid w:val="61C36691"/>
    <w:rsid w:val="61C83625"/>
    <w:rsid w:val="61D844FE"/>
    <w:rsid w:val="61E1FE35"/>
    <w:rsid w:val="61E357AF"/>
    <w:rsid w:val="622482D3"/>
    <w:rsid w:val="62255FFC"/>
    <w:rsid w:val="6243356B"/>
    <w:rsid w:val="62BBF82D"/>
    <w:rsid w:val="62C4C986"/>
    <w:rsid w:val="62C6C354"/>
    <w:rsid w:val="62D41AFB"/>
    <w:rsid w:val="62D6777F"/>
    <w:rsid w:val="62DD0CF2"/>
    <w:rsid w:val="62E2A5CF"/>
    <w:rsid w:val="62E4F99F"/>
    <w:rsid w:val="6303FC06"/>
    <w:rsid w:val="63115218"/>
    <w:rsid w:val="631884E8"/>
    <w:rsid w:val="631CCF49"/>
    <w:rsid w:val="63574037"/>
    <w:rsid w:val="636557E3"/>
    <w:rsid w:val="6381BEA0"/>
    <w:rsid w:val="639BC6C6"/>
    <w:rsid w:val="63B56303"/>
    <w:rsid w:val="63CB1700"/>
    <w:rsid w:val="63ED7CEA"/>
    <w:rsid w:val="63FA0875"/>
    <w:rsid w:val="641E331A"/>
    <w:rsid w:val="641F0A1B"/>
    <w:rsid w:val="6437C97B"/>
    <w:rsid w:val="6448051C"/>
    <w:rsid w:val="645A0190"/>
    <w:rsid w:val="64615C66"/>
    <w:rsid w:val="646745A0"/>
    <w:rsid w:val="64700A01"/>
    <w:rsid w:val="64782752"/>
    <w:rsid w:val="6489FF4D"/>
    <w:rsid w:val="648AC356"/>
    <w:rsid w:val="64BC2461"/>
    <w:rsid w:val="64D58D05"/>
    <w:rsid w:val="64E443AF"/>
    <w:rsid w:val="64F647EC"/>
    <w:rsid w:val="65112CB4"/>
    <w:rsid w:val="652ED03C"/>
    <w:rsid w:val="6545F57A"/>
    <w:rsid w:val="655CF6F5"/>
    <w:rsid w:val="656AD9B2"/>
    <w:rsid w:val="657A0685"/>
    <w:rsid w:val="657B5D1B"/>
    <w:rsid w:val="6592C418"/>
    <w:rsid w:val="659DE428"/>
    <w:rsid w:val="65AE4567"/>
    <w:rsid w:val="65C69C6D"/>
    <w:rsid w:val="65CEB420"/>
    <w:rsid w:val="65D73C71"/>
    <w:rsid w:val="65E9B96C"/>
    <w:rsid w:val="65FFEE14"/>
    <w:rsid w:val="660ADD3D"/>
    <w:rsid w:val="661958FE"/>
    <w:rsid w:val="6626118E"/>
    <w:rsid w:val="664A56C9"/>
    <w:rsid w:val="66583AD6"/>
    <w:rsid w:val="6661DAFE"/>
    <w:rsid w:val="66855A9A"/>
    <w:rsid w:val="66A9DE2E"/>
    <w:rsid w:val="67191A81"/>
    <w:rsid w:val="673DCD10"/>
    <w:rsid w:val="67510FDB"/>
    <w:rsid w:val="6756D35A"/>
    <w:rsid w:val="675A2C10"/>
    <w:rsid w:val="676E30FF"/>
    <w:rsid w:val="679E6C8C"/>
    <w:rsid w:val="67A5D690"/>
    <w:rsid w:val="67BDC7F1"/>
    <w:rsid w:val="67D88F75"/>
    <w:rsid w:val="67E28719"/>
    <w:rsid w:val="67E720E9"/>
    <w:rsid w:val="67F254E0"/>
    <w:rsid w:val="67F96F1F"/>
    <w:rsid w:val="67FDE1CE"/>
    <w:rsid w:val="68034A8A"/>
    <w:rsid w:val="68052579"/>
    <w:rsid w:val="68137F5A"/>
    <w:rsid w:val="681422CD"/>
    <w:rsid w:val="682F6711"/>
    <w:rsid w:val="6843455C"/>
    <w:rsid w:val="684FB702"/>
    <w:rsid w:val="685E8D6F"/>
    <w:rsid w:val="6861EFE4"/>
    <w:rsid w:val="688E1EC3"/>
    <w:rsid w:val="68975CF6"/>
    <w:rsid w:val="689BD441"/>
    <w:rsid w:val="68A5D79A"/>
    <w:rsid w:val="68BD6744"/>
    <w:rsid w:val="68C0C876"/>
    <w:rsid w:val="68EEAAA2"/>
    <w:rsid w:val="68FC4870"/>
    <w:rsid w:val="68FF23AB"/>
    <w:rsid w:val="6900E6D3"/>
    <w:rsid w:val="69121374"/>
    <w:rsid w:val="691E9379"/>
    <w:rsid w:val="692C9EDB"/>
    <w:rsid w:val="693B8B74"/>
    <w:rsid w:val="69474999"/>
    <w:rsid w:val="6954D4E8"/>
    <w:rsid w:val="695DF7A1"/>
    <w:rsid w:val="6960E3D9"/>
    <w:rsid w:val="69799DC0"/>
    <w:rsid w:val="69AB5639"/>
    <w:rsid w:val="69BB633B"/>
    <w:rsid w:val="69C484E7"/>
    <w:rsid w:val="69DD7CB7"/>
    <w:rsid w:val="69FA8F7F"/>
    <w:rsid w:val="6A01E632"/>
    <w:rsid w:val="6A171780"/>
    <w:rsid w:val="6A4BD8C5"/>
    <w:rsid w:val="6A62668B"/>
    <w:rsid w:val="6A679085"/>
    <w:rsid w:val="6A69DBAF"/>
    <w:rsid w:val="6A857D0E"/>
    <w:rsid w:val="6A8D7E90"/>
    <w:rsid w:val="6A8E42A0"/>
    <w:rsid w:val="6AB6A88D"/>
    <w:rsid w:val="6ABCAF55"/>
    <w:rsid w:val="6AC54BF5"/>
    <w:rsid w:val="6ACAC64D"/>
    <w:rsid w:val="6AD8517B"/>
    <w:rsid w:val="6AEA18FF"/>
    <w:rsid w:val="6B1D73E4"/>
    <w:rsid w:val="6B3DFF68"/>
    <w:rsid w:val="6B4BB13C"/>
    <w:rsid w:val="6B5646F3"/>
    <w:rsid w:val="6B5D4A45"/>
    <w:rsid w:val="6B71ED84"/>
    <w:rsid w:val="6B81B1F2"/>
    <w:rsid w:val="6B96F468"/>
    <w:rsid w:val="6BA48505"/>
    <w:rsid w:val="6BA4B888"/>
    <w:rsid w:val="6BACD642"/>
    <w:rsid w:val="6BAFD846"/>
    <w:rsid w:val="6BBF11E5"/>
    <w:rsid w:val="6BDAE4BC"/>
    <w:rsid w:val="6BE6E4F8"/>
    <w:rsid w:val="6C022A96"/>
    <w:rsid w:val="6C09751E"/>
    <w:rsid w:val="6C1D6204"/>
    <w:rsid w:val="6C2B5288"/>
    <w:rsid w:val="6C76E029"/>
    <w:rsid w:val="6C7AE801"/>
    <w:rsid w:val="6C7BC245"/>
    <w:rsid w:val="6C878410"/>
    <w:rsid w:val="6CC6F2A1"/>
    <w:rsid w:val="6CEF9302"/>
    <w:rsid w:val="6D105EDE"/>
    <w:rsid w:val="6D2A229D"/>
    <w:rsid w:val="6D3D7F73"/>
    <w:rsid w:val="6D68D0C3"/>
    <w:rsid w:val="6D7663A9"/>
    <w:rsid w:val="6D7B14AF"/>
    <w:rsid w:val="6D82F4C3"/>
    <w:rsid w:val="6DA9D169"/>
    <w:rsid w:val="6DCC3EB9"/>
    <w:rsid w:val="6DDF2DB2"/>
    <w:rsid w:val="6DF1C040"/>
    <w:rsid w:val="6DFF97D8"/>
    <w:rsid w:val="6E1E14A6"/>
    <w:rsid w:val="6E2D4DB4"/>
    <w:rsid w:val="6E431096"/>
    <w:rsid w:val="6E556877"/>
    <w:rsid w:val="6E5682A7"/>
    <w:rsid w:val="6E5BC444"/>
    <w:rsid w:val="6E65C021"/>
    <w:rsid w:val="6E6B642F"/>
    <w:rsid w:val="6E819B5A"/>
    <w:rsid w:val="6E83FE9D"/>
    <w:rsid w:val="6E89159C"/>
    <w:rsid w:val="6E904884"/>
    <w:rsid w:val="6E98DA93"/>
    <w:rsid w:val="6E9F4CF6"/>
    <w:rsid w:val="6EA0F6E5"/>
    <w:rsid w:val="6EB9B865"/>
    <w:rsid w:val="6EDE02CC"/>
    <w:rsid w:val="6EDE77AC"/>
    <w:rsid w:val="6EE58371"/>
    <w:rsid w:val="6EEF3318"/>
    <w:rsid w:val="6F04E20F"/>
    <w:rsid w:val="6F0BA316"/>
    <w:rsid w:val="6F0BAE2A"/>
    <w:rsid w:val="6F1C4F99"/>
    <w:rsid w:val="6F55325D"/>
    <w:rsid w:val="6F5B8952"/>
    <w:rsid w:val="6F6AF8E0"/>
    <w:rsid w:val="6F7BD305"/>
    <w:rsid w:val="6F88D7F4"/>
    <w:rsid w:val="6F9DF3F8"/>
    <w:rsid w:val="6FA3E9AA"/>
    <w:rsid w:val="6FA4A2C8"/>
    <w:rsid w:val="6FCAFE8B"/>
    <w:rsid w:val="6FCBA9BD"/>
    <w:rsid w:val="6FE0528B"/>
    <w:rsid w:val="70057DD1"/>
    <w:rsid w:val="70317120"/>
    <w:rsid w:val="706CFF42"/>
    <w:rsid w:val="707507DD"/>
    <w:rsid w:val="70900F19"/>
    <w:rsid w:val="709C47EA"/>
    <w:rsid w:val="70A3F3F2"/>
    <w:rsid w:val="70D0994E"/>
    <w:rsid w:val="70D91F50"/>
    <w:rsid w:val="70E7A10D"/>
    <w:rsid w:val="70EC0EBC"/>
    <w:rsid w:val="70F1998D"/>
    <w:rsid w:val="70F30D21"/>
    <w:rsid w:val="70F39716"/>
    <w:rsid w:val="70F82764"/>
    <w:rsid w:val="7118271A"/>
    <w:rsid w:val="713F82CE"/>
    <w:rsid w:val="7148246C"/>
    <w:rsid w:val="71A729F9"/>
    <w:rsid w:val="71C42CD8"/>
    <w:rsid w:val="72535775"/>
    <w:rsid w:val="7267F181"/>
    <w:rsid w:val="7280264E"/>
    <w:rsid w:val="7299D042"/>
    <w:rsid w:val="72A26BE0"/>
    <w:rsid w:val="72A5F15E"/>
    <w:rsid w:val="72D2E6BF"/>
    <w:rsid w:val="72E48E22"/>
    <w:rsid w:val="72E6DBDD"/>
    <w:rsid w:val="72FBE200"/>
    <w:rsid w:val="730499E2"/>
    <w:rsid w:val="733309A5"/>
    <w:rsid w:val="7357A08F"/>
    <w:rsid w:val="73667568"/>
    <w:rsid w:val="73800EA5"/>
    <w:rsid w:val="73825625"/>
    <w:rsid w:val="73A41A29"/>
    <w:rsid w:val="73B3D5D8"/>
    <w:rsid w:val="73C09E34"/>
    <w:rsid w:val="73C9AC17"/>
    <w:rsid w:val="73E08BCF"/>
    <w:rsid w:val="73ED875D"/>
    <w:rsid w:val="73F4A79C"/>
    <w:rsid w:val="73F5CF24"/>
    <w:rsid w:val="73FA4C67"/>
    <w:rsid w:val="7427D5E6"/>
    <w:rsid w:val="742A65E7"/>
    <w:rsid w:val="742B88A1"/>
    <w:rsid w:val="742BD352"/>
    <w:rsid w:val="74518FDA"/>
    <w:rsid w:val="74785D6D"/>
    <w:rsid w:val="74A46007"/>
    <w:rsid w:val="74BAF91A"/>
    <w:rsid w:val="74C0C93D"/>
    <w:rsid w:val="74C4B892"/>
    <w:rsid w:val="74D05966"/>
    <w:rsid w:val="74EA11A5"/>
    <w:rsid w:val="74F72540"/>
    <w:rsid w:val="7508BB84"/>
    <w:rsid w:val="7512CD59"/>
    <w:rsid w:val="75193E51"/>
    <w:rsid w:val="7534D188"/>
    <w:rsid w:val="75414926"/>
    <w:rsid w:val="75675964"/>
    <w:rsid w:val="7572D71B"/>
    <w:rsid w:val="758A4AC3"/>
    <w:rsid w:val="75AFE7EC"/>
    <w:rsid w:val="75BBC005"/>
    <w:rsid w:val="75BDD175"/>
    <w:rsid w:val="75C7159B"/>
    <w:rsid w:val="75C84D69"/>
    <w:rsid w:val="75E27228"/>
    <w:rsid w:val="75F5AD74"/>
    <w:rsid w:val="75F64F49"/>
    <w:rsid w:val="76009362"/>
    <w:rsid w:val="76203144"/>
    <w:rsid w:val="762FEEE1"/>
    <w:rsid w:val="764865B1"/>
    <w:rsid w:val="76531D2B"/>
    <w:rsid w:val="7672E175"/>
    <w:rsid w:val="7680D2C1"/>
    <w:rsid w:val="7699306C"/>
    <w:rsid w:val="76CBD811"/>
    <w:rsid w:val="76D11456"/>
    <w:rsid w:val="76E2949F"/>
    <w:rsid w:val="76E7813F"/>
    <w:rsid w:val="76EA71A1"/>
    <w:rsid w:val="7700645E"/>
    <w:rsid w:val="77049833"/>
    <w:rsid w:val="772169B9"/>
    <w:rsid w:val="773573D3"/>
    <w:rsid w:val="774F87E6"/>
    <w:rsid w:val="777428F1"/>
    <w:rsid w:val="778C633F"/>
    <w:rsid w:val="7792A4FD"/>
    <w:rsid w:val="77D47C28"/>
    <w:rsid w:val="77FA842D"/>
    <w:rsid w:val="7801775E"/>
    <w:rsid w:val="780C6FA6"/>
    <w:rsid w:val="783C1A1E"/>
    <w:rsid w:val="783D9535"/>
    <w:rsid w:val="783EB7F5"/>
    <w:rsid w:val="7853A8DD"/>
    <w:rsid w:val="787211AC"/>
    <w:rsid w:val="78C66EE8"/>
    <w:rsid w:val="78CD25E7"/>
    <w:rsid w:val="78E26F79"/>
    <w:rsid w:val="78E80EF7"/>
    <w:rsid w:val="78F30312"/>
    <w:rsid w:val="790050B2"/>
    <w:rsid w:val="79116803"/>
    <w:rsid w:val="791A133E"/>
    <w:rsid w:val="7927B036"/>
    <w:rsid w:val="792BDF18"/>
    <w:rsid w:val="796DE00B"/>
    <w:rsid w:val="79AB1C1C"/>
    <w:rsid w:val="79C3E2B2"/>
    <w:rsid w:val="79EEC289"/>
    <w:rsid w:val="79F23058"/>
    <w:rsid w:val="79F8A42D"/>
    <w:rsid w:val="79FBDF7D"/>
    <w:rsid w:val="7A0314F4"/>
    <w:rsid w:val="7A1E3114"/>
    <w:rsid w:val="7A203B63"/>
    <w:rsid w:val="7A27B55F"/>
    <w:rsid w:val="7A660DDC"/>
    <w:rsid w:val="7A9248DC"/>
    <w:rsid w:val="7AA2FC2A"/>
    <w:rsid w:val="7AA785E0"/>
    <w:rsid w:val="7AC97018"/>
    <w:rsid w:val="7AD3AA21"/>
    <w:rsid w:val="7B0EA428"/>
    <w:rsid w:val="7B1EECD7"/>
    <w:rsid w:val="7B263857"/>
    <w:rsid w:val="7B45FA38"/>
    <w:rsid w:val="7B68746F"/>
    <w:rsid w:val="7B83BA89"/>
    <w:rsid w:val="7B8E8D21"/>
    <w:rsid w:val="7B937E6E"/>
    <w:rsid w:val="7B9A71DD"/>
    <w:rsid w:val="7BA180C1"/>
    <w:rsid w:val="7BCDB331"/>
    <w:rsid w:val="7BD435BF"/>
    <w:rsid w:val="7BFEC613"/>
    <w:rsid w:val="7C01F2FE"/>
    <w:rsid w:val="7C3F7246"/>
    <w:rsid w:val="7C4B2C15"/>
    <w:rsid w:val="7C50376C"/>
    <w:rsid w:val="7C822DD3"/>
    <w:rsid w:val="7C9C6D0E"/>
    <w:rsid w:val="7CB33B21"/>
    <w:rsid w:val="7CEDF813"/>
    <w:rsid w:val="7CF60971"/>
    <w:rsid w:val="7D070DDD"/>
    <w:rsid w:val="7D392A4A"/>
    <w:rsid w:val="7D47F178"/>
    <w:rsid w:val="7D6013C7"/>
    <w:rsid w:val="7D8D27F0"/>
    <w:rsid w:val="7D8FC695"/>
    <w:rsid w:val="7DA06D32"/>
    <w:rsid w:val="7DB6340D"/>
    <w:rsid w:val="7DBE4816"/>
    <w:rsid w:val="7DBEA8D2"/>
    <w:rsid w:val="7DD70EFC"/>
    <w:rsid w:val="7DEB6EA7"/>
    <w:rsid w:val="7E1FFE00"/>
    <w:rsid w:val="7E2CCFBA"/>
    <w:rsid w:val="7E43FBEC"/>
    <w:rsid w:val="7E4A64B3"/>
    <w:rsid w:val="7E7E5A91"/>
    <w:rsid w:val="7EB61664"/>
    <w:rsid w:val="7EBB0BAF"/>
    <w:rsid w:val="7ED042E3"/>
    <w:rsid w:val="7ED32723"/>
    <w:rsid w:val="7EDC6F09"/>
    <w:rsid w:val="7F062544"/>
    <w:rsid w:val="7F12CDEE"/>
    <w:rsid w:val="7F1DBA8E"/>
    <w:rsid w:val="7F383EAA"/>
    <w:rsid w:val="7F5EC7A3"/>
    <w:rsid w:val="7FA4295D"/>
    <w:rsid w:val="7FB1EB38"/>
    <w:rsid w:val="7FC26B5F"/>
    <w:rsid w:val="7FC53621"/>
    <w:rsid w:val="7FF6F139"/>
    <w:rsid w:val="7FF75CDA"/>
    <w:rsid w:val="7FFE60B5"/>
    <w:rsid w:val="7FFF2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8F45B"/>
  <w15:chartTrackingRefBased/>
  <w15:docId w15:val="{F9AA367D-2E78-4242-8DD6-1069B8D1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0F"/>
    <w:pPr>
      <w:spacing w:line="240" w:lineRule="auto"/>
    </w:pPr>
    <w:rPr>
      <w:rFonts w:ascii="Century Gothic" w:hAnsi="Century Gothi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3AA8"/>
    <w:pPr>
      <w:tabs>
        <w:tab w:val="center" w:pos="4252"/>
        <w:tab w:val="right" w:pos="8504"/>
      </w:tabs>
      <w:spacing w:after="0"/>
    </w:pPr>
  </w:style>
  <w:style w:type="character" w:customStyle="1" w:styleId="EncabezadoCar">
    <w:name w:val="Encabezado Car"/>
    <w:basedOn w:val="Fuentedeprrafopredeter"/>
    <w:link w:val="Encabezado"/>
    <w:uiPriority w:val="99"/>
    <w:rsid w:val="00813AA8"/>
  </w:style>
  <w:style w:type="paragraph" w:styleId="Piedepgina">
    <w:name w:val="footer"/>
    <w:basedOn w:val="Normal"/>
    <w:link w:val="PiedepginaCar"/>
    <w:uiPriority w:val="99"/>
    <w:unhideWhenUsed/>
    <w:rsid w:val="00813AA8"/>
    <w:pPr>
      <w:tabs>
        <w:tab w:val="center" w:pos="4252"/>
        <w:tab w:val="right" w:pos="8504"/>
      </w:tabs>
      <w:spacing w:after="0"/>
    </w:pPr>
  </w:style>
  <w:style w:type="character" w:customStyle="1" w:styleId="PiedepginaCar">
    <w:name w:val="Pie de página Car"/>
    <w:basedOn w:val="Fuentedeprrafopredeter"/>
    <w:link w:val="Piedepgina"/>
    <w:uiPriority w:val="99"/>
    <w:rsid w:val="00813AA8"/>
  </w:style>
  <w:style w:type="character" w:customStyle="1" w:styleId="apple-converted-space">
    <w:name w:val="apple-converted-space"/>
    <w:basedOn w:val="Fuentedeprrafopredeter"/>
    <w:rsid w:val="000B3AFC"/>
  </w:style>
  <w:style w:type="paragraph" w:styleId="Textodeglobo">
    <w:name w:val="Balloon Text"/>
    <w:basedOn w:val="Normal"/>
    <w:link w:val="TextodegloboCar"/>
    <w:uiPriority w:val="99"/>
    <w:semiHidden/>
    <w:unhideWhenUsed/>
    <w:rsid w:val="00380F5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F54"/>
    <w:rPr>
      <w:rFonts w:ascii="Segoe UI" w:hAnsi="Segoe UI" w:cs="Segoe UI"/>
      <w:sz w:val="18"/>
      <w:szCs w:val="18"/>
    </w:rPr>
  </w:style>
  <w:style w:type="paragraph" w:styleId="Prrafodelista">
    <w:name w:val="List Paragraph"/>
    <w:aliases w:val="NORMAL,titulo 3"/>
    <w:basedOn w:val="Normal"/>
    <w:link w:val="PrrafodelistaCar"/>
    <w:uiPriority w:val="34"/>
    <w:qFormat/>
    <w:rsid w:val="009B45AF"/>
    <w:pPr>
      <w:spacing w:after="0"/>
      <w:ind w:left="708"/>
    </w:pPr>
    <w:rPr>
      <w:rFonts w:ascii="Arial" w:eastAsia="Times New Roman" w:hAnsi="Arial" w:cs="Times New Roman"/>
      <w:szCs w:val="20"/>
      <w:lang w:val="es-ES_tradnl" w:eastAsia="es-ES"/>
    </w:rPr>
  </w:style>
  <w:style w:type="character" w:customStyle="1" w:styleId="PrrafodelistaCar">
    <w:name w:val="Párrafo de lista Car"/>
    <w:aliases w:val="NORMAL Car,titulo 3 Car"/>
    <w:link w:val="Prrafodelista"/>
    <w:uiPriority w:val="34"/>
    <w:locked/>
    <w:rsid w:val="009B45AF"/>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0C18B0"/>
    <w:pPr>
      <w:spacing w:before="100" w:beforeAutospacing="1" w:after="100" w:afterAutospacing="1"/>
    </w:pPr>
    <w:rPr>
      <w:rFonts w:ascii="Times New Roman" w:eastAsia="Times New Roman" w:hAnsi="Times New Roman" w:cs="Times New Roman"/>
      <w:szCs w:val="24"/>
      <w:lang w:val="es-CO" w:eastAsia="es-CO"/>
    </w:rPr>
  </w:style>
  <w:style w:type="character" w:styleId="Refdecomentario">
    <w:name w:val="annotation reference"/>
    <w:basedOn w:val="Fuentedeprrafopredeter"/>
    <w:uiPriority w:val="99"/>
    <w:semiHidden/>
    <w:unhideWhenUsed/>
    <w:rsid w:val="002D65CD"/>
    <w:rPr>
      <w:sz w:val="16"/>
      <w:szCs w:val="16"/>
    </w:rPr>
  </w:style>
  <w:style w:type="paragraph" w:styleId="Textocomentario">
    <w:name w:val="annotation text"/>
    <w:basedOn w:val="Normal"/>
    <w:link w:val="TextocomentarioCar"/>
    <w:uiPriority w:val="99"/>
    <w:unhideWhenUsed/>
    <w:rsid w:val="002D65CD"/>
    <w:rPr>
      <w:sz w:val="20"/>
      <w:szCs w:val="20"/>
    </w:rPr>
  </w:style>
  <w:style w:type="character" w:customStyle="1" w:styleId="TextocomentarioCar">
    <w:name w:val="Texto comentario Car"/>
    <w:basedOn w:val="Fuentedeprrafopredeter"/>
    <w:link w:val="Textocomentario"/>
    <w:uiPriority w:val="99"/>
    <w:rsid w:val="002D65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2D65CD"/>
    <w:rPr>
      <w:b/>
      <w:bCs/>
    </w:rPr>
  </w:style>
  <w:style w:type="character" w:customStyle="1" w:styleId="AsuntodelcomentarioCar">
    <w:name w:val="Asunto del comentario Car"/>
    <w:basedOn w:val="TextocomentarioCar"/>
    <w:link w:val="Asuntodelcomentario"/>
    <w:uiPriority w:val="99"/>
    <w:semiHidden/>
    <w:rsid w:val="002D65CD"/>
    <w:rPr>
      <w:rFonts w:ascii="Century Gothic" w:hAnsi="Century Gothic"/>
      <w:b/>
      <w:bCs/>
      <w:sz w:val="20"/>
      <w:szCs w:val="20"/>
    </w:rPr>
  </w:style>
  <w:style w:type="paragraph" w:styleId="Textonotapie">
    <w:name w:val="footnote text"/>
    <w:basedOn w:val="Normal"/>
    <w:link w:val="TextonotapieCar"/>
    <w:uiPriority w:val="99"/>
    <w:semiHidden/>
    <w:unhideWhenUsed/>
    <w:rsid w:val="003F2F85"/>
    <w:pPr>
      <w:spacing w:after="0"/>
    </w:pPr>
    <w:rPr>
      <w:sz w:val="20"/>
      <w:szCs w:val="20"/>
    </w:rPr>
  </w:style>
  <w:style w:type="character" w:customStyle="1" w:styleId="TextonotapieCar">
    <w:name w:val="Texto nota pie Car"/>
    <w:basedOn w:val="Fuentedeprrafopredeter"/>
    <w:link w:val="Textonotapie"/>
    <w:uiPriority w:val="99"/>
    <w:semiHidden/>
    <w:rsid w:val="003F2F85"/>
    <w:rPr>
      <w:rFonts w:ascii="Century Gothic" w:hAnsi="Century Gothic"/>
      <w:sz w:val="20"/>
      <w:szCs w:val="20"/>
    </w:rPr>
  </w:style>
  <w:style w:type="character" w:styleId="Refdenotaalpie">
    <w:name w:val="footnote reference"/>
    <w:basedOn w:val="Fuentedeprrafopredeter"/>
    <w:uiPriority w:val="99"/>
    <w:semiHidden/>
    <w:unhideWhenUsed/>
    <w:rsid w:val="003F2F85"/>
    <w:rPr>
      <w:vertAlign w:val="superscript"/>
    </w:rPr>
  </w:style>
  <w:style w:type="character" w:styleId="Hipervnculo">
    <w:name w:val="Hyperlink"/>
    <w:basedOn w:val="Fuentedeprrafopredeter"/>
    <w:uiPriority w:val="99"/>
    <w:unhideWhenUsed/>
    <w:rsid w:val="0098313D"/>
    <w:rPr>
      <w:color w:val="0563C1" w:themeColor="hyperlink"/>
      <w:u w:val="single"/>
    </w:rPr>
  </w:style>
  <w:style w:type="character" w:customStyle="1" w:styleId="Mencinsinresolver1">
    <w:name w:val="Mención sin resolver1"/>
    <w:basedOn w:val="Fuentedeprrafopredeter"/>
    <w:uiPriority w:val="99"/>
    <w:semiHidden/>
    <w:unhideWhenUsed/>
    <w:rsid w:val="0098313D"/>
    <w:rPr>
      <w:color w:val="605E5C"/>
      <w:shd w:val="clear" w:color="auto" w:fill="E1DFDD"/>
    </w:rPr>
  </w:style>
  <w:style w:type="character" w:styleId="Hipervnculovisitado">
    <w:name w:val="FollowedHyperlink"/>
    <w:basedOn w:val="Fuentedeprrafopredeter"/>
    <w:uiPriority w:val="99"/>
    <w:semiHidden/>
    <w:unhideWhenUsed/>
    <w:rsid w:val="000E52E3"/>
    <w:rPr>
      <w:color w:val="954F72" w:themeColor="followedHyperlink"/>
      <w:u w:val="single"/>
    </w:rPr>
  </w:style>
  <w:style w:type="paragraph" w:styleId="Revisin">
    <w:name w:val="Revision"/>
    <w:hidden/>
    <w:uiPriority w:val="99"/>
    <w:semiHidden/>
    <w:rsid w:val="002059B4"/>
    <w:pPr>
      <w:spacing w:after="0" w:line="240" w:lineRule="auto"/>
    </w:pPr>
    <w:rPr>
      <w:rFonts w:ascii="Century Gothic" w:hAnsi="Century Gothic"/>
      <w:sz w:val="24"/>
    </w:rPr>
  </w:style>
  <w:style w:type="character" w:customStyle="1" w:styleId="UnresolvedMention">
    <w:name w:val="Unresolved Mention"/>
    <w:basedOn w:val="Fuentedeprrafopredeter"/>
    <w:uiPriority w:val="99"/>
    <w:semiHidden/>
    <w:unhideWhenUsed/>
    <w:rsid w:val="00FE6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0954">
      <w:bodyDiv w:val="1"/>
      <w:marLeft w:val="0"/>
      <w:marRight w:val="0"/>
      <w:marTop w:val="0"/>
      <w:marBottom w:val="0"/>
      <w:divBdr>
        <w:top w:val="none" w:sz="0" w:space="0" w:color="auto"/>
        <w:left w:val="none" w:sz="0" w:space="0" w:color="auto"/>
        <w:bottom w:val="none" w:sz="0" w:space="0" w:color="auto"/>
        <w:right w:val="none" w:sz="0" w:space="0" w:color="auto"/>
      </w:divBdr>
    </w:div>
    <w:div w:id="15496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sipra.u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12311C2CD11B4D99E9FA507FFC812C" ma:contentTypeVersion="3" ma:contentTypeDescription="Create a new document." ma:contentTypeScope="" ma:versionID="6fb94359dee5d9b5348a13f03e32c183">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6707771b97f59647c869ac066c76c636"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12600003-c8e0-4a37-bc62-67e5466fb535</VariationsItemGroupID>
    <PublishingExpirationDate xmlns="http://schemas.microsoft.com/sharepoint/v3" xsi:nil="true"/>
    <PublishingStartDate xmlns="http://schemas.microsoft.com/sharepoint/v3" xsi:nil="true"/>
    <SharedWithUsers xmlns="a7912b74-821a-4119-aad9-e1c9b233eb5e">
      <UserInfo>
        <DisplayName/>
        <AccountId xsi:nil="true"/>
        <AccountType/>
      </UserInfo>
    </SharedWithUsers>
  </documentManagement>
</p:properties>
</file>

<file path=customXml/itemProps1.xml><?xml version="1.0" encoding="utf-8"?>
<ds:datastoreItem xmlns:ds="http://schemas.openxmlformats.org/officeDocument/2006/customXml" ds:itemID="{F9ABE29C-0656-499D-82C3-70CC7BE6AB28}">
  <ds:schemaRefs>
    <ds:schemaRef ds:uri="http://schemas.openxmlformats.org/officeDocument/2006/bibliography"/>
  </ds:schemaRefs>
</ds:datastoreItem>
</file>

<file path=customXml/itemProps2.xml><?xml version="1.0" encoding="utf-8"?>
<ds:datastoreItem xmlns:ds="http://schemas.openxmlformats.org/officeDocument/2006/customXml" ds:itemID="{BC331ED6-14F2-4F93-81E8-6199E4E32611}"/>
</file>

<file path=customXml/itemProps3.xml><?xml version="1.0" encoding="utf-8"?>
<ds:datastoreItem xmlns:ds="http://schemas.openxmlformats.org/officeDocument/2006/customXml" ds:itemID="{4E91E3DB-6EDE-4570-BC3B-8EEABEE96B3D}"/>
</file>

<file path=customXml/itemProps4.xml><?xml version="1.0" encoding="utf-8"?>
<ds:datastoreItem xmlns:ds="http://schemas.openxmlformats.org/officeDocument/2006/customXml" ds:itemID="{2CFB4989-5ADC-4AA5-B69A-629B47A26FE3}"/>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14322</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Alejandro Garcia Barbosa</dc:creator>
  <cp:keywords/>
  <dc:description/>
  <cp:lastModifiedBy>Gloria Cecilia Chaves Almanza</cp:lastModifiedBy>
  <cp:revision>2</cp:revision>
  <cp:lastPrinted>2018-10-05T16:14:00Z</cp:lastPrinted>
  <dcterms:created xsi:type="dcterms:W3CDTF">2021-12-24T14:07:00Z</dcterms:created>
  <dcterms:modified xsi:type="dcterms:W3CDTF">2021-12-24T14:07:00Z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0x0101006C12311C2CD11B4D99E9FA507FFC812C</vt:lpwstr>
  </property>
  <property fmtid="{D5CDD505-2E9C-101B-9397-08002B2CF9AE}" pid="3" name="Order">
    <vt:r8>9600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